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FA" w:rsidRPr="00FC110B" w:rsidRDefault="00F87624" w:rsidP="00020B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10B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434E8F" w:rsidRPr="00FC110B" w:rsidRDefault="00F87624" w:rsidP="009877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10B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4C02FA" w:rsidRPr="00FC110B">
        <w:rPr>
          <w:rFonts w:ascii="Times New Roman" w:hAnsi="Times New Roman" w:cs="Times New Roman"/>
          <w:b/>
          <w:sz w:val="32"/>
          <w:szCs w:val="32"/>
        </w:rPr>
        <w:t xml:space="preserve">результатах </w:t>
      </w:r>
      <w:proofErr w:type="gramStart"/>
      <w:r w:rsidR="004C02FA" w:rsidRPr="00FC110B">
        <w:rPr>
          <w:rFonts w:ascii="Times New Roman" w:hAnsi="Times New Roman" w:cs="Times New Roman"/>
          <w:b/>
          <w:sz w:val="32"/>
          <w:szCs w:val="32"/>
        </w:rPr>
        <w:t xml:space="preserve">проведения мониторинга реализации </w:t>
      </w:r>
      <w:r w:rsidR="00434E8F" w:rsidRPr="00FC110B">
        <w:rPr>
          <w:rFonts w:ascii="Times New Roman" w:hAnsi="Times New Roman" w:cs="Times New Roman"/>
          <w:b/>
          <w:sz w:val="32"/>
          <w:szCs w:val="32"/>
        </w:rPr>
        <w:t xml:space="preserve">муниципальных программ </w:t>
      </w:r>
      <w:r w:rsidR="00670C97" w:rsidRPr="00FC110B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434E8F" w:rsidRPr="00FC110B">
        <w:rPr>
          <w:rFonts w:ascii="Times New Roman" w:hAnsi="Times New Roman" w:cs="Times New Roman"/>
          <w:b/>
          <w:sz w:val="32"/>
          <w:szCs w:val="32"/>
        </w:rPr>
        <w:t>Брянского района</w:t>
      </w:r>
      <w:proofErr w:type="gramEnd"/>
    </w:p>
    <w:p w:rsidR="00434E8F" w:rsidRPr="0053177A" w:rsidRDefault="00C5612F" w:rsidP="00020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0B">
        <w:rPr>
          <w:rFonts w:ascii="Times New Roman" w:hAnsi="Times New Roman" w:cs="Times New Roman"/>
          <w:b/>
          <w:sz w:val="32"/>
          <w:szCs w:val="32"/>
        </w:rPr>
        <w:t>за 1 полугодие 2021</w:t>
      </w:r>
      <w:r w:rsidR="00434E8F" w:rsidRPr="00FC110B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020B64" w:rsidRDefault="00020B64" w:rsidP="00020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10B" w:rsidRDefault="00FC110B" w:rsidP="00020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24" w:rsidRDefault="00F87624" w:rsidP="00867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4C02F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C02FA">
        <w:rPr>
          <w:rFonts w:ascii="Times New Roman" w:hAnsi="Times New Roman" w:cs="Times New Roman"/>
          <w:sz w:val="28"/>
          <w:szCs w:val="28"/>
        </w:rPr>
        <w:t xml:space="preserve"> реализацией муниципальных программ Брянского района финансовое управление администрации Брянского района 1 раз в год осуществляет мониторинг реализации муниципальных программ в соответствии с постановлением администрации Брянского района от 19.04.2019 № 303 «Об утверждении Порядка разработки, реализации и оценки эффективности муниципальных программ Брянского района»</w:t>
      </w:r>
      <w:r w:rsidR="00020B64">
        <w:rPr>
          <w:rFonts w:ascii="Times New Roman" w:hAnsi="Times New Roman" w:cs="Times New Roman"/>
          <w:sz w:val="28"/>
          <w:szCs w:val="28"/>
        </w:rPr>
        <w:t>.</w:t>
      </w:r>
    </w:p>
    <w:p w:rsidR="00020B64" w:rsidRDefault="00020B64" w:rsidP="00867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2FA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Брянского района, подлежащих разработке и реализации отраслевыми органами администрации Брянского района </w:t>
      </w:r>
      <w:r w:rsidR="006729CD">
        <w:rPr>
          <w:rFonts w:ascii="Times New Roman" w:hAnsi="Times New Roman" w:cs="Times New Roman"/>
          <w:sz w:val="28"/>
          <w:szCs w:val="28"/>
        </w:rPr>
        <w:t>на 2020 и последующие годы, утвержден постановлением администрации Брянского района от 31.12.2013 № 3626.</w:t>
      </w:r>
    </w:p>
    <w:p w:rsidR="00037732" w:rsidRDefault="00037732" w:rsidP="00867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Объектом мониторинга являются значения целевых показателей (индикаторов) муниципальных программ, а также исполнение бюджетных ассигнований, предусмотренных на реализацию муниципальных программ.</w:t>
      </w:r>
    </w:p>
    <w:p w:rsidR="00BC51FF" w:rsidRDefault="00E13FA3" w:rsidP="00987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1 полугодия 2021 года финансовым управлением администрации Брянского района проводился мониторинг реализации 11 муниципальных программ Брянского района.</w:t>
      </w:r>
    </w:p>
    <w:p w:rsidR="00E13FA3" w:rsidRDefault="008E48BB" w:rsidP="00987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01.07.2020 на реализацию муниципальных программ Брянского района в соответствии со сводной бюджетной росписью было предусмотрено </w:t>
      </w:r>
      <w:r w:rsidR="00FC2187">
        <w:rPr>
          <w:rFonts w:ascii="Times New Roman" w:hAnsi="Times New Roman" w:cs="Times New Roman"/>
          <w:sz w:val="28"/>
          <w:szCs w:val="28"/>
        </w:rPr>
        <w:t>1 464 657,</w:t>
      </w:r>
      <w:r w:rsidR="00FD50B6">
        <w:rPr>
          <w:rFonts w:ascii="Times New Roman" w:hAnsi="Times New Roman" w:cs="Times New Roman"/>
          <w:sz w:val="28"/>
          <w:szCs w:val="28"/>
        </w:rPr>
        <w:t>0</w:t>
      </w:r>
      <w:r w:rsidR="00FC2187">
        <w:rPr>
          <w:rFonts w:ascii="Times New Roman" w:hAnsi="Times New Roman" w:cs="Times New Roman"/>
          <w:sz w:val="28"/>
          <w:szCs w:val="28"/>
        </w:rPr>
        <w:t xml:space="preserve"> тыс.</w:t>
      </w:r>
      <w:r w:rsidR="00FD5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рублей. Кассовое исполнение за 1 полугодие 2021 года составило </w:t>
      </w:r>
      <w:r w:rsidR="00FD50B6">
        <w:rPr>
          <w:rFonts w:ascii="Times New Roman" w:hAnsi="Times New Roman" w:cs="Times New Roman"/>
          <w:sz w:val="28"/>
          <w:szCs w:val="28"/>
        </w:rPr>
        <w:t>612</w:t>
      </w:r>
      <w:r w:rsidR="00FC2187">
        <w:rPr>
          <w:rFonts w:ascii="Times New Roman" w:hAnsi="Times New Roman" w:cs="Times New Roman"/>
          <w:sz w:val="28"/>
          <w:szCs w:val="28"/>
        </w:rPr>
        <w:t> </w:t>
      </w:r>
      <w:r w:rsidR="00FD50B6">
        <w:rPr>
          <w:rFonts w:ascii="Times New Roman" w:hAnsi="Times New Roman" w:cs="Times New Roman"/>
          <w:sz w:val="28"/>
          <w:szCs w:val="28"/>
        </w:rPr>
        <w:t>291</w:t>
      </w:r>
      <w:r w:rsidR="00FC2187">
        <w:rPr>
          <w:rFonts w:ascii="Times New Roman" w:hAnsi="Times New Roman" w:cs="Times New Roman"/>
          <w:sz w:val="28"/>
          <w:szCs w:val="28"/>
        </w:rPr>
        <w:t>,</w:t>
      </w:r>
      <w:r w:rsidR="00FD50B6">
        <w:rPr>
          <w:rFonts w:ascii="Times New Roman" w:hAnsi="Times New Roman" w:cs="Times New Roman"/>
          <w:sz w:val="28"/>
          <w:szCs w:val="28"/>
        </w:rPr>
        <w:t>8</w:t>
      </w:r>
      <w:r w:rsidR="00FC2187">
        <w:rPr>
          <w:rFonts w:ascii="Times New Roman" w:hAnsi="Times New Roman" w:cs="Times New Roman"/>
          <w:sz w:val="28"/>
          <w:szCs w:val="28"/>
        </w:rPr>
        <w:t xml:space="preserve"> тыс.</w:t>
      </w:r>
      <w:r w:rsidR="00FD5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FD50B6">
        <w:rPr>
          <w:rFonts w:ascii="Times New Roman" w:hAnsi="Times New Roman" w:cs="Times New Roman"/>
          <w:sz w:val="28"/>
          <w:szCs w:val="28"/>
        </w:rPr>
        <w:t xml:space="preserve">41,8 </w:t>
      </w:r>
      <w:r>
        <w:rPr>
          <w:rFonts w:ascii="Times New Roman" w:hAnsi="Times New Roman" w:cs="Times New Roman"/>
          <w:sz w:val="28"/>
          <w:szCs w:val="28"/>
        </w:rPr>
        <w:t>% (Таблица 1 прилагается).</w:t>
      </w:r>
    </w:p>
    <w:p w:rsidR="00743C08" w:rsidRDefault="00743C08" w:rsidP="00987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средства (в порядке убывания) распределены по муниципальным программам Брянского </w:t>
      </w:r>
      <w:r w:rsidR="00933C11">
        <w:rPr>
          <w:rFonts w:ascii="Times New Roman" w:hAnsi="Times New Roman" w:cs="Times New Roman"/>
          <w:sz w:val="28"/>
          <w:szCs w:val="28"/>
        </w:rPr>
        <w:t>района,</w:t>
      </w:r>
      <w:r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743C08" w:rsidRDefault="0056667F" w:rsidP="00987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2802">
        <w:rPr>
          <w:rFonts w:ascii="Times New Roman" w:hAnsi="Times New Roman" w:cs="Times New Roman"/>
          <w:sz w:val="28"/>
          <w:szCs w:val="28"/>
        </w:rPr>
        <w:t xml:space="preserve"> «Формирование современной модели образования в Брянском муниципальном районе Брянской области»</w:t>
      </w:r>
      <w:r w:rsidR="009F32D2">
        <w:rPr>
          <w:rFonts w:ascii="Times New Roman" w:hAnsi="Times New Roman" w:cs="Times New Roman"/>
          <w:sz w:val="28"/>
          <w:szCs w:val="28"/>
        </w:rPr>
        <w:t xml:space="preserve"> - 828 931,6 тыс. рублей, кассовое исполнение – 49,9%.</w:t>
      </w:r>
    </w:p>
    <w:p w:rsidR="0056667F" w:rsidRDefault="006D5992" w:rsidP="00987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32D2">
        <w:rPr>
          <w:rFonts w:ascii="Times New Roman" w:hAnsi="Times New Roman" w:cs="Times New Roman"/>
          <w:sz w:val="28"/>
          <w:szCs w:val="28"/>
        </w:rPr>
        <w:t xml:space="preserve"> «Автомобильные дороги Брянского муниципального района Брянской области» - 232 530 тыс. рублей, кассовое исполнение – 10,6%.</w:t>
      </w:r>
    </w:p>
    <w:p w:rsidR="006D5992" w:rsidRDefault="006D5992" w:rsidP="00987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F32D2">
        <w:rPr>
          <w:rFonts w:ascii="Times New Roman" w:hAnsi="Times New Roman" w:cs="Times New Roman"/>
          <w:sz w:val="28"/>
          <w:szCs w:val="28"/>
        </w:rPr>
        <w:t xml:space="preserve"> «Обеспечение реализации полномочий исполнительно-распорядительного органа местного самоуправления Брянского муниципального района Брянской области» - 161 210,2 тыс. рублей, кассовое исполнение – 31,9%.</w:t>
      </w:r>
    </w:p>
    <w:p w:rsidR="006D5992" w:rsidRDefault="006D5992" w:rsidP="00987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F32D2">
        <w:rPr>
          <w:rFonts w:ascii="Times New Roman" w:hAnsi="Times New Roman" w:cs="Times New Roman"/>
          <w:sz w:val="28"/>
          <w:szCs w:val="28"/>
        </w:rPr>
        <w:t xml:space="preserve"> «Развитие культуры, молодежной политики и спорта в Брянском муниципальном ра</w:t>
      </w:r>
      <w:r w:rsidR="0001022E">
        <w:rPr>
          <w:rFonts w:ascii="Times New Roman" w:hAnsi="Times New Roman" w:cs="Times New Roman"/>
          <w:sz w:val="28"/>
          <w:szCs w:val="28"/>
        </w:rPr>
        <w:t>йоне Брянской области» - 137 052,9</w:t>
      </w:r>
      <w:r w:rsidR="009F32D2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– 41,9%.</w:t>
      </w:r>
    </w:p>
    <w:p w:rsidR="006D5992" w:rsidRDefault="006D5992" w:rsidP="00987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F32D2">
        <w:rPr>
          <w:rFonts w:ascii="Times New Roman" w:hAnsi="Times New Roman" w:cs="Times New Roman"/>
          <w:sz w:val="28"/>
          <w:szCs w:val="28"/>
        </w:rPr>
        <w:t xml:space="preserve"> «Чистая вода» - 52 871,4 тыс. рубл</w:t>
      </w:r>
      <w:r w:rsidR="00C16C7B">
        <w:rPr>
          <w:rFonts w:ascii="Times New Roman" w:hAnsi="Times New Roman" w:cs="Times New Roman"/>
          <w:sz w:val="28"/>
          <w:szCs w:val="28"/>
        </w:rPr>
        <w:t>ей, кассовое исполнение – 90,1%.</w:t>
      </w:r>
    </w:p>
    <w:p w:rsidR="006D5992" w:rsidRDefault="006D5992" w:rsidP="00987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9F32D2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Брянского муниципального района Брянской области» - 29 809,8 тыс. рублей, кассовое исполнение – 37,1%.</w:t>
      </w:r>
    </w:p>
    <w:p w:rsidR="006D5992" w:rsidRDefault="006D5992" w:rsidP="00987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F32D2">
        <w:rPr>
          <w:rFonts w:ascii="Times New Roman" w:hAnsi="Times New Roman" w:cs="Times New Roman"/>
          <w:sz w:val="28"/>
          <w:szCs w:val="28"/>
        </w:rPr>
        <w:t xml:space="preserve"> «Управление муниципальной собственностью Брянского муниципального района Брянской области» - 14 269,3 тыс. рублей, кассовое исполнение – 39,7%.</w:t>
      </w:r>
    </w:p>
    <w:p w:rsidR="006D5992" w:rsidRDefault="006D5992" w:rsidP="00987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F32D2">
        <w:rPr>
          <w:rFonts w:ascii="Times New Roman" w:hAnsi="Times New Roman" w:cs="Times New Roman"/>
          <w:sz w:val="28"/>
          <w:szCs w:val="28"/>
        </w:rPr>
        <w:t xml:space="preserve"> «Программа комплексного развития систем коммунальной инфраструктуры Брянского муниципального района Брянской области» - 7 958,8 тыс. рублей, кассовое исполнение – 5,7%.</w:t>
      </w:r>
    </w:p>
    <w:p w:rsidR="006D5992" w:rsidRDefault="006D5992" w:rsidP="00987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A7F13">
        <w:rPr>
          <w:rFonts w:ascii="Times New Roman" w:hAnsi="Times New Roman" w:cs="Times New Roman"/>
          <w:sz w:val="28"/>
          <w:szCs w:val="28"/>
        </w:rPr>
        <w:t xml:space="preserve"> «Профилактика безнадзорности и правонарушений несовершеннолетних в Брянском муниципальном районе Брянской области» - 23 тыс. рублей, кассовое исполнение – 78,2%.</w:t>
      </w:r>
    </w:p>
    <w:p w:rsidR="00605A34" w:rsidRDefault="00934F28" w:rsidP="00987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информации отраслевых органов администрации Брянского района (ответственных исполнителей муниципальных программ) о ходе реализации муниципальных программ отмечено, что кассовое исполнение бюджетных ассигнований по итогам 1 полугодия 2021 года сложилось в соответствии с утвержденным кассовым планом. Освоение бюджетных ассигнований в полном объеме запланировано в 3-4 кварталах 2021 года.</w:t>
      </w:r>
    </w:p>
    <w:p w:rsidR="00E13FA3" w:rsidRDefault="00EB1999" w:rsidP="00987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</w:t>
      </w:r>
      <w:r w:rsidR="009259AD">
        <w:rPr>
          <w:rFonts w:ascii="Times New Roman" w:hAnsi="Times New Roman" w:cs="Times New Roman"/>
          <w:sz w:val="28"/>
          <w:szCs w:val="28"/>
        </w:rPr>
        <w:t>стоянию на 01.07.2021 в рамках 11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Брянского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достижению в 2021 </w:t>
      </w:r>
      <w:r w:rsidRPr="00FC2187">
        <w:rPr>
          <w:rFonts w:ascii="Times New Roman" w:hAnsi="Times New Roman" w:cs="Times New Roman"/>
          <w:sz w:val="28"/>
          <w:szCs w:val="28"/>
        </w:rPr>
        <w:t xml:space="preserve">году </w:t>
      </w:r>
      <w:r w:rsidR="00FC2187">
        <w:rPr>
          <w:rFonts w:ascii="Times New Roman" w:hAnsi="Times New Roman" w:cs="Times New Roman"/>
          <w:sz w:val="28"/>
          <w:szCs w:val="28"/>
        </w:rPr>
        <w:t>139</w:t>
      </w:r>
      <w:r w:rsidR="0001022E">
        <w:rPr>
          <w:rFonts w:ascii="Times New Roman" w:hAnsi="Times New Roman" w:cs="Times New Roman"/>
          <w:sz w:val="28"/>
          <w:szCs w:val="28"/>
        </w:rPr>
        <w:t xml:space="preserve"> целевых показателей</w:t>
      </w:r>
      <w:r>
        <w:rPr>
          <w:rFonts w:ascii="Times New Roman" w:hAnsi="Times New Roman" w:cs="Times New Roman"/>
          <w:sz w:val="28"/>
          <w:szCs w:val="28"/>
        </w:rPr>
        <w:t>. В связи с тем, что большинство индикаторов рассчитывается или определяется по итогам года, сводный анализ показателей (индикаторов) выполнения муниципальных програм</w:t>
      </w:r>
      <w:r w:rsidR="00C33B19">
        <w:rPr>
          <w:rFonts w:ascii="Times New Roman" w:hAnsi="Times New Roman" w:cs="Times New Roman"/>
          <w:sz w:val="28"/>
          <w:szCs w:val="28"/>
        </w:rPr>
        <w:t>м будет проведен по итогам года (Таблица 2 прилагается).</w:t>
      </w:r>
    </w:p>
    <w:p w:rsidR="00EB1999" w:rsidRDefault="00EB1999" w:rsidP="00987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плановых значений показателей результативности и эффективности реализации муниципальных программ ожидается по итогам года.</w:t>
      </w:r>
    </w:p>
    <w:p w:rsidR="00EB1999" w:rsidRDefault="00F273FE" w:rsidP="00987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мониторинга реализации муниципальных программ Брянского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финансовое управление администрации Брянского района рекомендует ответственным исполнителям муниципальных программ осуществлять постоянный контроль за реализацией муниципальных программ в части освоения бюджетных средств в полном объеме и достижения целевых значений показателей (индикаторов) по итогам 2021 года.</w:t>
      </w:r>
    </w:p>
    <w:p w:rsidR="002C1709" w:rsidRDefault="002C1709" w:rsidP="0008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709" w:rsidRDefault="002C1709" w:rsidP="0008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709" w:rsidRDefault="002C1709" w:rsidP="0008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488" w:rsidRDefault="00FE5488" w:rsidP="0008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488" w:rsidRDefault="00FE5488" w:rsidP="0008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488" w:rsidRDefault="00FE5488" w:rsidP="0008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488" w:rsidRDefault="00FE5488" w:rsidP="0008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488" w:rsidRDefault="00FE5488" w:rsidP="0008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488" w:rsidRDefault="00FE5488" w:rsidP="0008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488" w:rsidRDefault="00FE5488" w:rsidP="0008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488" w:rsidRDefault="00FE5488" w:rsidP="0008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488" w:rsidRDefault="00FE5488" w:rsidP="00082342">
      <w:pPr>
        <w:spacing w:after="0" w:line="240" w:lineRule="auto"/>
        <w:jc w:val="both"/>
        <w:rPr>
          <w:rFonts w:ascii="Times New Roman" w:hAnsi="Times New Roman" w:cs="Times New Roman"/>
        </w:rPr>
        <w:sectPr w:rsidR="00FE54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5488" w:rsidRDefault="00FE5488" w:rsidP="00FE54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FE5488" w:rsidRPr="00EC3012" w:rsidRDefault="00FE5488" w:rsidP="00FE5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реализации муниципальных программ за 1 полугодие 2021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2394"/>
        <w:gridCol w:w="2410"/>
        <w:gridCol w:w="2409"/>
        <w:gridCol w:w="2410"/>
        <w:gridCol w:w="1559"/>
      </w:tblGrid>
      <w:tr w:rsidR="00FE5488" w:rsidTr="000146C0">
        <w:tc>
          <w:tcPr>
            <w:tcW w:w="3227" w:type="dxa"/>
          </w:tcPr>
          <w:p w:rsidR="00FE5488" w:rsidRPr="0042362B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94" w:type="dxa"/>
          </w:tcPr>
          <w:p w:rsidR="00FE5488" w:rsidRPr="0042362B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FE5488" w:rsidRPr="0042362B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09" w:type="dxa"/>
          </w:tcPr>
          <w:p w:rsidR="00FE5488" w:rsidRPr="0042362B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в программе на 2021 год (тыс. руб.)</w:t>
            </w:r>
          </w:p>
        </w:tc>
        <w:tc>
          <w:tcPr>
            <w:tcW w:w="2410" w:type="dxa"/>
          </w:tcPr>
          <w:p w:rsidR="00FE5488" w:rsidRPr="0042362B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за 1 полугодие 2021 года (тыс. руб.)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E5488" w:rsidRPr="008E751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FE5488" w:rsidTr="000146C0">
        <w:tc>
          <w:tcPr>
            <w:tcW w:w="3227" w:type="dxa"/>
            <w:vMerge w:val="restart"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1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518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реализации полномочий исполнительно – распорядительного органа местного самоуправления Брянс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муниципального района Брянской области</w:t>
            </w:r>
            <w:r w:rsidRPr="008E75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94" w:type="dxa"/>
            <w:vMerge w:val="restart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42362B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Брянского района</w:t>
            </w:r>
          </w:p>
        </w:tc>
        <w:tc>
          <w:tcPr>
            <w:tcW w:w="2410" w:type="dxa"/>
          </w:tcPr>
          <w:p w:rsidR="00FE5488" w:rsidRPr="0045589E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9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409" w:type="dxa"/>
          </w:tcPr>
          <w:p w:rsidR="00FE5488" w:rsidRPr="0045589E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45589E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26 991,2</w:t>
            </w:r>
          </w:p>
        </w:tc>
        <w:tc>
          <w:tcPr>
            <w:tcW w:w="2410" w:type="dxa"/>
          </w:tcPr>
          <w:p w:rsidR="00FE5488" w:rsidRPr="0045589E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45589E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2 011,6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E5488" w:rsidRPr="0045589E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45589E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</w:tr>
      <w:tr w:rsidR="00FE5488" w:rsidTr="000146C0">
        <w:trPr>
          <w:trHeight w:val="580"/>
        </w:trPr>
        <w:tc>
          <w:tcPr>
            <w:tcW w:w="3227" w:type="dxa"/>
            <w:vMerge/>
          </w:tcPr>
          <w:p w:rsidR="00FE5488" w:rsidRPr="008E751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FE5488" w:rsidRPr="0042362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4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33 214,5</w:t>
            </w:r>
          </w:p>
        </w:tc>
        <w:tc>
          <w:tcPr>
            <w:tcW w:w="2410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7 216,5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21,73</w:t>
            </w:r>
          </w:p>
        </w:tc>
      </w:tr>
      <w:tr w:rsidR="00FE5488" w:rsidTr="000146C0">
        <w:trPr>
          <w:trHeight w:val="547"/>
        </w:trPr>
        <w:tc>
          <w:tcPr>
            <w:tcW w:w="3227" w:type="dxa"/>
            <w:vMerge/>
          </w:tcPr>
          <w:p w:rsidR="00FE5488" w:rsidRPr="0042362B" w:rsidRDefault="00FE5488" w:rsidP="00014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FE5488" w:rsidRPr="0042362B" w:rsidRDefault="00FE5488" w:rsidP="00014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4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101 007,0</w:t>
            </w:r>
          </w:p>
        </w:tc>
        <w:tc>
          <w:tcPr>
            <w:tcW w:w="2410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42 219,9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FE5488" w:rsidTr="000146C0">
        <w:trPr>
          <w:trHeight w:val="413"/>
        </w:trPr>
        <w:tc>
          <w:tcPr>
            <w:tcW w:w="3227" w:type="dxa"/>
            <w:vMerge/>
          </w:tcPr>
          <w:p w:rsidR="00FE5488" w:rsidRPr="0042362B" w:rsidRDefault="00FE5488" w:rsidP="00014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FE5488" w:rsidRPr="0042362B" w:rsidRDefault="00FE5488" w:rsidP="00014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409" w:type="dxa"/>
          </w:tcPr>
          <w:p w:rsidR="00FE5488" w:rsidRPr="00A0446D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161 210,2</w:t>
            </w:r>
          </w:p>
        </w:tc>
        <w:tc>
          <w:tcPr>
            <w:tcW w:w="2410" w:type="dxa"/>
          </w:tcPr>
          <w:p w:rsidR="00FE5488" w:rsidRPr="00A0446D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51 448,0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E5488" w:rsidRPr="00A0446D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31,91</w:t>
            </w:r>
          </w:p>
        </w:tc>
      </w:tr>
      <w:tr w:rsidR="00FE5488" w:rsidTr="000146C0">
        <w:trPr>
          <w:trHeight w:val="573"/>
        </w:trPr>
        <w:tc>
          <w:tcPr>
            <w:tcW w:w="3227" w:type="dxa"/>
            <w:vMerge w:val="restart"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CE">
              <w:rPr>
                <w:rFonts w:ascii="Times New Roman" w:hAnsi="Times New Roman" w:cs="Times New Roman"/>
                <w:b/>
                <w:sz w:val="24"/>
                <w:szCs w:val="24"/>
              </w:rPr>
              <w:t>2. «Чистая вода»</w:t>
            </w:r>
          </w:p>
        </w:tc>
        <w:tc>
          <w:tcPr>
            <w:tcW w:w="2394" w:type="dxa"/>
            <w:vMerge w:val="restart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42362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Брянского района</w:t>
            </w:r>
          </w:p>
        </w:tc>
        <w:tc>
          <w:tcPr>
            <w:tcW w:w="2410" w:type="dxa"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C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409" w:type="dxa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478,2</w:t>
            </w:r>
          </w:p>
        </w:tc>
        <w:tc>
          <w:tcPr>
            <w:tcW w:w="2410" w:type="dxa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463,3</w:t>
            </w:r>
          </w:p>
        </w:tc>
        <w:tc>
          <w:tcPr>
            <w:tcW w:w="1559" w:type="dxa"/>
            <w:shd w:val="clear" w:color="auto" w:fill="auto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FE5488" w:rsidTr="000146C0">
        <w:trPr>
          <w:trHeight w:val="573"/>
        </w:trPr>
        <w:tc>
          <w:tcPr>
            <w:tcW w:w="3227" w:type="dxa"/>
            <w:vMerge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488" w:rsidRPr="00C208C3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9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409" w:type="dxa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47 584,4</w:t>
            </w:r>
          </w:p>
        </w:tc>
        <w:tc>
          <w:tcPr>
            <w:tcW w:w="2410" w:type="dxa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45 867,4</w:t>
            </w:r>
          </w:p>
        </w:tc>
        <w:tc>
          <w:tcPr>
            <w:tcW w:w="1559" w:type="dxa"/>
            <w:shd w:val="clear" w:color="auto" w:fill="auto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96,39</w:t>
            </w:r>
          </w:p>
        </w:tc>
      </w:tr>
      <w:tr w:rsidR="00FE5488" w:rsidTr="000146C0">
        <w:trPr>
          <w:trHeight w:val="493"/>
        </w:trPr>
        <w:tc>
          <w:tcPr>
            <w:tcW w:w="3227" w:type="dxa"/>
            <w:vMerge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C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409" w:type="dxa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4 808,8</w:t>
            </w:r>
          </w:p>
        </w:tc>
        <w:tc>
          <w:tcPr>
            <w:tcW w:w="2410" w:type="dxa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1 324,6</w:t>
            </w:r>
          </w:p>
        </w:tc>
        <w:tc>
          <w:tcPr>
            <w:tcW w:w="1559" w:type="dxa"/>
            <w:shd w:val="clear" w:color="auto" w:fill="auto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27,55</w:t>
            </w:r>
          </w:p>
        </w:tc>
      </w:tr>
      <w:tr w:rsidR="00FE5488" w:rsidTr="000146C0">
        <w:trPr>
          <w:trHeight w:val="215"/>
        </w:trPr>
        <w:tc>
          <w:tcPr>
            <w:tcW w:w="3227" w:type="dxa"/>
            <w:vMerge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488" w:rsidRPr="008E7518" w:rsidRDefault="00FE5488" w:rsidP="000146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409" w:type="dxa"/>
          </w:tcPr>
          <w:p w:rsidR="00FE5488" w:rsidRPr="00C208C3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52 871,4</w:t>
            </w:r>
          </w:p>
        </w:tc>
        <w:tc>
          <w:tcPr>
            <w:tcW w:w="2410" w:type="dxa"/>
          </w:tcPr>
          <w:p w:rsidR="00FE5488" w:rsidRPr="00C208C3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47 655,3</w:t>
            </w:r>
          </w:p>
        </w:tc>
        <w:tc>
          <w:tcPr>
            <w:tcW w:w="1559" w:type="dxa"/>
            <w:shd w:val="clear" w:color="auto" w:fill="auto"/>
          </w:tcPr>
          <w:p w:rsidR="00FE5488" w:rsidRPr="00C208C3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90,1</w:t>
            </w:r>
          </w:p>
        </w:tc>
      </w:tr>
      <w:tr w:rsidR="00FE5488" w:rsidTr="000146C0">
        <w:trPr>
          <w:trHeight w:val="535"/>
        </w:trPr>
        <w:tc>
          <w:tcPr>
            <w:tcW w:w="3227" w:type="dxa"/>
            <w:vMerge w:val="restart"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8E7518">
              <w:rPr>
                <w:rFonts w:ascii="Times New Roman" w:hAnsi="Times New Roman" w:cs="Times New Roman"/>
                <w:b/>
                <w:sz w:val="24"/>
                <w:szCs w:val="24"/>
              </w:rPr>
              <w:t>«Газификация населенных пун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ктов Брянского района</w:t>
            </w:r>
            <w:r w:rsidRPr="008E75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94" w:type="dxa"/>
            <w:vMerge w:val="restart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42362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Брянского района</w:t>
            </w:r>
          </w:p>
        </w:tc>
        <w:tc>
          <w:tcPr>
            <w:tcW w:w="2410" w:type="dxa"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1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409" w:type="dxa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rPr>
          <w:trHeight w:val="529"/>
        </w:trPr>
        <w:tc>
          <w:tcPr>
            <w:tcW w:w="3227" w:type="dxa"/>
            <w:vMerge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1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409" w:type="dxa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488" w:rsidTr="000146C0">
        <w:trPr>
          <w:trHeight w:val="427"/>
        </w:trPr>
        <w:tc>
          <w:tcPr>
            <w:tcW w:w="3227" w:type="dxa"/>
            <w:vMerge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5488" w:rsidRPr="008E7518" w:rsidRDefault="00FE5488" w:rsidP="000146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4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88" w:rsidRPr="00FE7DF9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88" w:rsidRPr="00FE7DF9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88" w:rsidRPr="00FE7DF9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5488" w:rsidTr="000146C0">
        <w:trPr>
          <w:trHeight w:val="529"/>
        </w:trPr>
        <w:tc>
          <w:tcPr>
            <w:tcW w:w="3227" w:type="dxa"/>
            <w:vMerge w:val="restart"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2DA">
              <w:rPr>
                <w:rFonts w:ascii="Times New Roman" w:hAnsi="Times New Roman" w:cs="Times New Roman"/>
                <w:b/>
                <w:sz w:val="24"/>
                <w:szCs w:val="24"/>
              </w:rPr>
              <w:t>4. «Автомобильные дороги Брянского района»</w:t>
            </w:r>
          </w:p>
        </w:tc>
        <w:tc>
          <w:tcPr>
            <w:tcW w:w="2394" w:type="dxa"/>
            <w:vMerge w:val="restart"/>
          </w:tcPr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42362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18">
              <w:rPr>
                <w:rFonts w:ascii="Times New Roman" w:hAnsi="Times New Roman" w:cs="Times New Roman"/>
                <w:sz w:val="24"/>
                <w:szCs w:val="24"/>
              </w:rPr>
              <w:t>Администрация Брянского района</w:t>
            </w:r>
          </w:p>
        </w:tc>
        <w:tc>
          <w:tcPr>
            <w:tcW w:w="2410" w:type="dxa"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1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409" w:type="dxa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201 475,8</w:t>
            </w:r>
          </w:p>
        </w:tc>
        <w:tc>
          <w:tcPr>
            <w:tcW w:w="2410" w:type="dxa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14 985,7</w:t>
            </w:r>
          </w:p>
        </w:tc>
        <w:tc>
          <w:tcPr>
            <w:tcW w:w="1559" w:type="dxa"/>
            <w:shd w:val="clear" w:color="auto" w:fill="auto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</w:tr>
      <w:tr w:rsidR="00FE5488" w:rsidTr="000146C0">
        <w:trPr>
          <w:trHeight w:val="523"/>
        </w:trPr>
        <w:tc>
          <w:tcPr>
            <w:tcW w:w="3227" w:type="dxa"/>
            <w:vMerge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1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409" w:type="dxa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31 054,2</w:t>
            </w:r>
          </w:p>
        </w:tc>
        <w:tc>
          <w:tcPr>
            <w:tcW w:w="2410" w:type="dxa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9 747,7</w:t>
            </w:r>
          </w:p>
        </w:tc>
        <w:tc>
          <w:tcPr>
            <w:tcW w:w="1559" w:type="dxa"/>
            <w:shd w:val="clear" w:color="auto" w:fill="auto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31,39</w:t>
            </w:r>
          </w:p>
        </w:tc>
      </w:tr>
      <w:tr w:rsidR="00FE5488" w:rsidTr="000146C0">
        <w:trPr>
          <w:trHeight w:val="556"/>
        </w:trPr>
        <w:tc>
          <w:tcPr>
            <w:tcW w:w="3227" w:type="dxa"/>
            <w:vMerge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488" w:rsidRPr="008E751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24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rPr>
          <w:trHeight w:val="273"/>
        </w:trPr>
        <w:tc>
          <w:tcPr>
            <w:tcW w:w="3227" w:type="dxa"/>
            <w:vMerge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5488" w:rsidRPr="008E7518" w:rsidRDefault="00FE5488" w:rsidP="000146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4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88" w:rsidRPr="00FE7DF9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232 530,0</w:t>
            </w:r>
          </w:p>
        </w:tc>
        <w:tc>
          <w:tcPr>
            <w:tcW w:w="2410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88" w:rsidRPr="00FE7DF9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24 733,4</w:t>
            </w:r>
          </w:p>
        </w:tc>
        <w:tc>
          <w:tcPr>
            <w:tcW w:w="1559" w:type="dxa"/>
            <w:shd w:val="clear" w:color="auto" w:fill="auto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88" w:rsidRPr="00FE7DF9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10,64</w:t>
            </w:r>
          </w:p>
        </w:tc>
      </w:tr>
      <w:tr w:rsidR="00FE5488" w:rsidTr="000146C0">
        <w:trPr>
          <w:trHeight w:val="699"/>
        </w:trPr>
        <w:tc>
          <w:tcPr>
            <w:tcW w:w="3227" w:type="dxa"/>
            <w:vMerge w:val="restart"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«Программа комплексного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систем коммунальной инфраструктуры Брянского муниципального района Брянской области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94" w:type="dxa"/>
            <w:vMerge w:val="restart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42362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Брянского района</w:t>
            </w:r>
          </w:p>
        </w:tc>
        <w:tc>
          <w:tcPr>
            <w:tcW w:w="2410" w:type="dxa"/>
          </w:tcPr>
          <w:p w:rsidR="00FE5488" w:rsidRPr="00345CED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1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4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345CE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410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88" w:rsidRPr="00345CE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419,7</w:t>
            </w:r>
          </w:p>
        </w:tc>
        <w:tc>
          <w:tcPr>
            <w:tcW w:w="1559" w:type="dxa"/>
            <w:shd w:val="clear" w:color="auto" w:fill="auto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</w:tr>
      <w:tr w:rsidR="00FE5488" w:rsidTr="000146C0">
        <w:trPr>
          <w:trHeight w:val="709"/>
        </w:trPr>
        <w:tc>
          <w:tcPr>
            <w:tcW w:w="3227" w:type="dxa"/>
            <w:vMerge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488" w:rsidRPr="00345CED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1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4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345CE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5CED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5C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345CE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559" w:type="dxa"/>
            <w:shd w:val="clear" w:color="auto" w:fill="auto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345CE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E5488" w:rsidTr="000146C0">
        <w:trPr>
          <w:trHeight w:val="273"/>
        </w:trPr>
        <w:tc>
          <w:tcPr>
            <w:tcW w:w="3227" w:type="dxa"/>
            <w:vMerge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4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7 958,8</w:t>
            </w:r>
          </w:p>
        </w:tc>
        <w:tc>
          <w:tcPr>
            <w:tcW w:w="2410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456,2</w:t>
            </w:r>
          </w:p>
        </w:tc>
        <w:tc>
          <w:tcPr>
            <w:tcW w:w="1559" w:type="dxa"/>
            <w:shd w:val="clear" w:color="auto" w:fill="auto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</w:tr>
      <w:tr w:rsidR="00FE5488" w:rsidTr="000146C0">
        <w:trPr>
          <w:trHeight w:val="556"/>
        </w:trPr>
        <w:tc>
          <w:tcPr>
            <w:tcW w:w="3227" w:type="dxa"/>
            <w:vMerge w:val="restart"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8E7518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муниципальными финан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сами Брянского района</w:t>
            </w:r>
            <w:r w:rsidRPr="008E75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94" w:type="dxa"/>
            <w:vMerge w:val="restart"/>
          </w:tcPr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42362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</w:t>
            </w:r>
            <w:r w:rsidRPr="008E7518">
              <w:rPr>
                <w:rFonts w:ascii="Times New Roman" w:hAnsi="Times New Roman" w:cs="Times New Roman"/>
                <w:sz w:val="24"/>
                <w:szCs w:val="24"/>
              </w:rPr>
              <w:t xml:space="preserve"> Брянского района</w:t>
            </w:r>
          </w:p>
        </w:tc>
        <w:tc>
          <w:tcPr>
            <w:tcW w:w="2410" w:type="dxa"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1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409" w:type="dxa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2 929,00</w:t>
            </w:r>
          </w:p>
        </w:tc>
        <w:tc>
          <w:tcPr>
            <w:tcW w:w="2410" w:type="dxa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1 428,75</w:t>
            </w:r>
          </w:p>
        </w:tc>
        <w:tc>
          <w:tcPr>
            <w:tcW w:w="1559" w:type="dxa"/>
            <w:shd w:val="clear" w:color="auto" w:fill="auto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E5488" w:rsidTr="000146C0">
        <w:trPr>
          <w:trHeight w:val="563"/>
        </w:trPr>
        <w:tc>
          <w:tcPr>
            <w:tcW w:w="3227" w:type="dxa"/>
            <w:vMerge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1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409" w:type="dxa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26 880,80</w:t>
            </w:r>
          </w:p>
        </w:tc>
        <w:tc>
          <w:tcPr>
            <w:tcW w:w="2410" w:type="dxa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9 267,34</w:t>
            </w:r>
          </w:p>
        </w:tc>
        <w:tc>
          <w:tcPr>
            <w:tcW w:w="1559" w:type="dxa"/>
            <w:shd w:val="clear" w:color="auto" w:fill="auto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E5488" w:rsidTr="000146C0">
        <w:trPr>
          <w:trHeight w:val="263"/>
        </w:trPr>
        <w:tc>
          <w:tcPr>
            <w:tcW w:w="3227" w:type="dxa"/>
            <w:vMerge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5488" w:rsidRPr="008E7518" w:rsidRDefault="00FE5488" w:rsidP="000146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4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88" w:rsidRPr="00A31BC0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29 809,80</w:t>
            </w:r>
          </w:p>
        </w:tc>
        <w:tc>
          <w:tcPr>
            <w:tcW w:w="2410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88" w:rsidRPr="00A31BC0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11 070,85</w:t>
            </w:r>
          </w:p>
        </w:tc>
        <w:tc>
          <w:tcPr>
            <w:tcW w:w="1559" w:type="dxa"/>
            <w:shd w:val="clear" w:color="auto" w:fill="auto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88" w:rsidRPr="00A31BC0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FE5488" w:rsidTr="000146C0">
        <w:trPr>
          <w:trHeight w:val="431"/>
        </w:trPr>
        <w:tc>
          <w:tcPr>
            <w:tcW w:w="3227" w:type="dxa"/>
            <w:vMerge w:val="restart"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374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«Формирование современной модели образования в Брянском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муниципальном районе</w:t>
            </w:r>
            <w:r w:rsidRPr="00374E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94" w:type="dxa"/>
            <w:vMerge w:val="restart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42362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Брянского района</w:t>
            </w:r>
          </w:p>
        </w:tc>
        <w:tc>
          <w:tcPr>
            <w:tcW w:w="2410" w:type="dxa"/>
          </w:tcPr>
          <w:p w:rsidR="00FE5488" w:rsidRPr="00C3250D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4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59 105,0</w:t>
            </w:r>
          </w:p>
        </w:tc>
        <w:tc>
          <w:tcPr>
            <w:tcW w:w="2410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26 511,8</w:t>
            </w:r>
          </w:p>
        </w:tc>
        <w:tc>
          <w:tcPr>
            <w:tcW w:w="1559" w:type="dxa"/>
            <w:shd w:val="clear" w:color="auto" w:fill="auto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44,85</w:t>
            </w:r>
          </w:p>
        </w:tc>
      </w:tr>
      <w:tr w:rsidR="00FE5488" w:rsidTr="000146C0">
        <w:tc>
          <w:tcPr>
            <w:tcW w:w="3227" w:type="dxa"/>
            <w:vMerge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FE5488" w:rsidRPr="0042362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1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409" w:type="dxa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604 858,6</w:t>
            </w:r>
          </w:p>
        </w:tc>
        <w:tc>
          <w:tcPr>
            <w:tcW w:w="2410" w:type="dxa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323 022,8</w:t>
            </w:r>
          </w:p>
        </w:tc>
        <w:tc>
          <w:tcPr>
            <w:tcW w:w="1559" w:type="dxa"/>
            <w:shd w:val="clear" w:color="auto" w:fill="auto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FE5488" w:rsidTr="000146C0">
        <w:tc>
          <w:tcPr>
            <w:tcW w:w="3227" w:type="dxa"/>
            <w:vMerge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1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409" w:type="dxa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164 968,0</w:t>
            </w:r>
          </w:p>
        </w:tc>
        <w:tc>
          <w:tcPr>
            <w:tcW w:w="2410" w:type="dxa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64 226,0</w:t>
            </w:r>
          </w:p>
        </w:tc>
        <w:tc>
          <w:tcPr>
            <w:tcW w:w="1559" w:type="dxa"/>
            <w:shd w:val="clear" w:color="auto" w:fill="auto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38,93</w:t>
            </w:r>
          </w:p>
        </w:tc>
      </w:tr>
      <w:tr w:rsidR="00FE5488" w:rsidTr="000146C0">
        <w:tc>
          <w:tcPr>
            <w:tcW w:w="3227" w:type="dxa"/>
            <w:vMerge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5488" w:rsidRPr="008E7518" w:rsidRDefault="00FE5488" w:rsidP="000146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4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88" w:rsidRPr="00835BEE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828 931,6</w:t>
            </w:r>
          </w:p>
        </w:tc>
        <w:tc>
          <w:tcPr>
            <w:tcW w:w="2410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88" w:rsidRPr="00835BEE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413 760,6</w:t>
            </w:r>
          </w:p>
        </w:tc>
        <w:tc>
          <w:tcPr>
            <w:tcW w:w="1559" w:type="dxa"/>
            <w:shd w:val="clear" w:color="auto" w:fill="auto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88" w:rsidRPr="00835BEE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49,9</w:t>
            </w:r>
          </w:p>
        </w:tc>
      </w:tr>
      <w:tr w:rsidR="00FE5488" w:rsidTr="000146C0">
        <w:tc>
          <w:tcPr>
            <w:tcW w:w="3227" w:type="dxa"/>
            <w:vMerge w:val="restart"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02B9E">
              <w:rPr>
                <w:rFonts w:ascii="Times New Roman" w:hAnsi="Times New Roman" w:cs="Times New Roman"/>
                <w:b/>
                <w:sz w:val="24"/>
                <w:szCs w:val="24"/>
              </w:rPr>
              <w:t>. «Развитие культуры, молодежной политики и спорта в Брянском муниципальном районе Брянской области»</w:t>
            </w:r>
          </w:p>
        </w:tc>
        <w:tc>
          <w:tcPr>
            <w:tcW w:w="2394" w:type="dxa"/>
            <w:vMerge w:val="restart"/>
          </w:tcPr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42362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 и спорта Брянского района</w:t>
            </w:r>
          </w:p>
        </w:tc>
        <w:tc>
          <w:tcPr>
            <w:tcW w:w="2410" w:type="dxa"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1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4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2 457,3</w:t>
            </w:r>
          </w:p>
        </w:tc>
        <w:tc>
          <w:tcPr>
            <w:tcW w:w="2410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1559" w:type="dxa"/>
            <w:shd w:val="clear" w:color="auto" w:fill="auto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10,94</w:t>
            </w:r>
          </w:p>
        </w:tc>
      </w:tr>
      <w:tr w:rsidR="00FE5488" w:rsidTr="000146C0">
        <w:tc>
          <w:tcPr>
            <w:tcW w:w="3227" w:type="dxa"/>
            <w:vMerge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1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409" w:type="dxa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109 156,6</w:t>
            </w:r>
          </w:p>
        </w:tc>
        <w:tc>
          <w:tcPr>
            <w:tcW w:w="2410" w:type="dxa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46 972,6</w:t>
            </w:r>
          </w:p>
        </w:tc>
        <w:tc>
          <w:tcPr>
            <w:tcW w:w="1559" w:type="dxa"/>
            <w:shd w:val="clear" w:color="auto" w:fill="auto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43,03</w:t>
            </w:r>
          </w:p>
        </w:tc>
      </w:tr>
      <w:tr w:rsidR="00FE5488" w:rsidTr="000146C0">
        <w:tc>
          <w:tcPr>
            <w:tcW w:w="3227" w:type="dxa"/>
            <w:vMerge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488" w:rsidRPr="008E751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4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2 316,0</w:t>
            </w:r>
          </w:p>
        </w:tc>
        <w:tc>
          <w:tcPr>
            <w:tcW w:w="2410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8,64</w:t>
            </w:r>
          </w:p>
        </w:tc>
      </w:tr>
      <w:tr w:rsidR="00FE5488" w:rsidTr="000146C0">
        <w:tc>
          <w:tcPr>
            <w:tcW w:w="3227" w:type="dxa"/>
            <w:vMerge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488" w:rsidRPr="008E751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3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 w:rsidRPr="00F02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24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23 123,0</w:t>
            </w:r>
          </w:p>
        </w:tc>
        <w:tc>
          <w:tcPr>
            <w:tcW w:w="2410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10 049,8</w:t>
            </w:r>
          </w:p>
        </w:tc>
        <w:tc>
          <w:tcPr>
            <w:tcW w:w="1559" w:type="dxa"/>
            <w:shd w:val="clear" w:color="auto" w:fill="auto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43,46</w:t>
            </w:r>
          </w:p>
        </w:tc>
      </w:tr>
      <w:tr w:rsidR="00FE5488" w:rsidTr="000146C0">
        <w:tc>
          <w:tcPr>
            <w:tcW w:w="3227" w:type="dxa"/>
            <w:vMerge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5488" w:rsidRPr="008E7518" w:rsidRDefault="00FE5488" w:rsidP="000146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4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88" w:rsidRPr="00A31BC0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137 052,9</w:t>
            </w:r>
          </w:p>
        </w:tc>
        <w:tc>
          <w:tcPr>
            <w:tcW w:w="2410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88" w:rsidRPr="00A31BC0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57 491,2</w:t>
            </w:r>
          </w:p>
        </w:tc>
        <w:tc>
          <w:tcPr>
            <w:tcW w:w="1559" w:type="dxa"/>
            <w:shd w:val="clear" w:color="auto" w:fill="auto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88" w:rsidRPr="00A31BC0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41,9</w:t>
            </w:r>
          </w:p>
        </w:tc>
      </w:tr>
      <w:tr w:rsidR="00FE5488" w:rsidTr="000146C0">
        <w:tc>
          <w:tcPr>
            <w:tcW w:w="3227" w:type="dxa"/>
            <w:vMerge w:val="restart"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BD70AD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муниципальной собст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венностью Брянского района</w:t>
            </w:r>
            <w:r w:rsidRPr="00BD70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94" w:type="dxa"/>
            <w:vMerge w:val="restart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42362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Брянского района</w:t>
            </w:r>
          </w:p>
        </w:tc>
        <w:tc>
          <w:tcPr>
            <w:tcW w:w="2410" w:type="dxa"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1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409" w:type="dxa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3227" w:type="dxa"/>
            <w:vMerge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1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409" w:type="dxa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14 269,3</w:t>
            </w:r>
          </w:p>
        </w:tc>
        <w:tc>
          <w:tcPr>
            <w:tcW w:w="2410" w:type="dxa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5 658,2</w:t>
            </w:r>
          </w:p>
        </w:tc>
        <w:tc>
          <w:tcPr>
            <w:tcW w:w="1559" w:type="dxa"/>
            <w:shd w:val="clear" w:color="auto" w:fill="auto"/>
          </w:tcPr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39,7%</w:t>
            </w:r>
          </w:p>
        </w:tc>
      </w:tr>
      <w:tr w:rsidR="00FE5488" w:rsidTr="000146C0">
        <w:trPr>
          <w:trHeight w:val="301"/>
        </w:trPr>
        <w:tc>
          <w:tcPr>
            <w:tcW w:w="3227" w:type="dxa"/>
            <w:vMerge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5488" w:rsidRPr="008E7518" w:rsidRDefault="00FE5488" w:rsidP="000146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4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88" w:rsidRPr="00A31BC0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14 269,3</w:t>
            </w:r>
          </w:p>
        </w:tc>
        <w:tc>
          <w:tcPr>
            <w:tcW w:w="2410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88" w:rsidRPr="00A31BC0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5 658,2</w:t>
            </w:r>
          </w:p>
        </w:tc>
        <w:tc>
          <w:tcPr>
            <w:tcW w:w="1559" w:type="dxa"/>
            <w:shd w:val="clear" w:color="auto" w:fill="auto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88" w:rsidRPr="00A31BC0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39,7%</w:t>
            </w:r>
          </w:p>
        </w:tc>
      </w:tr>
      <w:tr w:rsidR="00FE5488" w:rsidTr="000146C0">
        <w:trPr>
          <w:trHeight w:val="437"/>
        </w:trPr>
        <w:tc>
          <w:tcPr>
            <w:tcW w:w="3227" w:type="dxa"/>
            <w:vMerge w:val="restart"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Профилактика безнадзорности и правонарушений несовершеннолетних в Брянском муниципальном районе Брянской области</w:t>
            </w:r>
          </w:p>
        </w:tc>
        <w:tc>
          <w:tcPr>
            <w:tcW w:w="2394" w:type="dxa"/>
            <w:vMerge w:val="restart"/>
          </w:tcPr>
          <w:p w:rsidR="00FE5488" w:rsidRPr="0042362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при администрации Брянского района</w:t>
            </w:r>
          </w:p>
        </w:tc>
        <w:tc>
          <w:tcPr>
            <w:tcW w:w="2410" w:type="dxa"/>
          </w:tcPr>
          <w:p w:rsidR="00FE5488" w:rsidRPr="004B2447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44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409" w:type="dxa"/>
          </w:tcPr>
          <w:p w:rsidR="00FE5488" w:rsidRPr="00A31BC0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488" w:rsidRPr="00A31BC0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E5488" w:rsidRPr="00A31BC0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488" w:rsidTr="000146C0">
        <w:trPr>
          <w:trHeight w:val="437"/>
        </w:trPr>
        <w:tc>
          <w:tcPr>
            <w:tcW w:w="3227" w:type="dxa"/>
            <w:vMerge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488" w:rsidRPr="004B2447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44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409" w:type="dxa"/>
          </w:tcPr>
          <w:p w:rsidR="00FE5488" w:rsidRPr="00592D2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28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410" w:type="dxa"/>
          </w:tcPr>
          <w:p w:rsidR="00FE5488" w:rsidRPr="00592D2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59" w:type="dxa"/>
            <w:shd w:val="clear" w:color="auto" w:fill="auto"/>
          </w:tcPr>
          <w:p w:rsidR="00FE5488" w:rsidRPr="00592D2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</w:tr>
      <w:tr w:rsidR="00FE5488" w:rsidTr="000146C0">
        <w:trPr>
          <w:trHeight w:val="437"/>
        </w:trPr>
        <w:tc>
          <w:tcPr>
            <w:tcW w:w="3227" w:type="dxa"/>
            <w:vMerge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FE5488" w:rsidRPr="0042362B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5488" w:rsidRPr="008E7518" w:rsidRDefault="00FE5488" w:rsidP="000146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4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88" w:rsidRPr="00A31BC0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  <w:tc>
          <w:tcPr>
            <w:tcW w:w="2410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88" w:rsidRPr="00A31BC0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559" w:type="dxa"/>
            <w:shd w:val="clear" w:color="auto" w:fill="auto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88" w:rsidRPr="00A31BC0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78,2</w:t>
            </w:r>
          </w:p>
        </w:tc>
      </w:tr>
      <w:tr w:rsidR="00FE5488" w:rsidTr="000146C0">
        <w:trPr>
          <w:trHeight w:val="437"/>
        </w:trPr>
        <w:tc>
          <w:tcPr>
            <w:tcW w:w="3227" w:type="dxa"/>
            <w:vMerge w:val="restart"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Улучшение условий и охраны труда в Брянском муниципальном районе</w:t>
            </w:r>
          </w:p>
        </w:tc>
        <w:tc>
          <w:tcPr>
            <w:tcW w:w="2394" w:type="dxa"/>
            <w:vMerge w:val="restart"/>
          </w:tcPr>
          <w:p w:rsidR="00FE5488" w:rsidRPr="0042362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Брянского района</w:t>
            </w:r>
          </w:p>
        </w:tc>
        <w:tc>
          <w:tcPr>
            <w:tcW w:w="2410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44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409" w:type="dxa"/>
          </w:tcPr>
          <w:p w:rsidR="00FE5488" w:rsidRPr="004B5766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E5488" w:rsidRPr="004B5766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E5488" w:rsidRPr="004B5766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488" w:rsidTr="000146C0">
        <w:trPr>
          <w:trHeight w:val="437"/>
        </w:trPr>
        <w:tc>
          <w:tcPr>
            <w:tcW w:w="3227" w:type="dxa"/>
            <w:vMerge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44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409" w:type="dxa"/>
          </w:tcPr>
          <w:p w:rsidR="00FE5488" w:rsidRPr="004B5766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E5488" w:rsidRPr="004B5766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E5488" w:rsidRPr="004B5766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488" w:rsidTr="000146C0">
        <w:trPr>
          <w:trHeight w:val="437"/>
        </w:trPr>
        <w:tc>
          <w:tcPr>
            <w:tcW w:w="3227" w:type="dxa"/>
            <w:vMerge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4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5488" w:rsidTr="000146C0">
        <w:trPr>
          <w:trHeight w:val="720"/>
        </w:trPr>
        <w:tc>
          <w:tcPr>
            <w:tcW w:w="8031" w:type="dxa"/>
            <w:gridSpan w:val="3"/>
          </w:tcPr>
          <w:p w:rsidR="00FE5488" w:rsidRDefault="00FE5488" w:rsidP="000146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5488" w:rsidRPr="00BD70AD" w:rsidRDefault="00FE5488" w:rsidP="000146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4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1 464 657,0</w:t>
            </w:r>
          </w:p>
        </w:tc>
        <w:tc>
          <w:tcPr>
            <w:tcW w:w="2410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612 291,8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488" w:rsidRPr="00C3250D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41,8</w:t>
            </w:r>
          </w:p>
        </w:tc>
      </w:tr>
    </w:tbl>
    <w:p w:rsidR="00FE5488" w:rsidRDefault="00FE5488" w:rsidP="00FE54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5488" w:rsidRDefault="00FE5488" w:rsidP="00FE5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488" w:rsidRDefault="00FE5488" w:rsidP="00FE5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488" w:rsidRDefault="00FE5488" w:rsidP="00FE5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488" w:rsidRDefault="00FE5488" w:rsidP="00FE5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488" w:rsidRDefault="00FE5488" w:rsidP="00FE5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488" w:rsidRDefault="00FE5488" w:rsidP="00FE5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488" w:rsidRDefault="00FE5488" w:rsidP="00FE5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488" w:rsidRDefault="00FE5488" w:rsidP="00FE54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FE5488" w:rsidRDefault="00FE5488" w:rsidP="00FE5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состояния индикаторов результативности</w:t>
      </w:r>
    </w:p>
    <w:p w:rsidR="00FE5488" w:rsidRDefault="00FE5488" w:rsidP="00FE5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E5488" w:rsidRPr="00224E12" w:rsidRDefault="00FE5488" w:rsidP="00FE5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984"/>
        <w:gridCol w:w="1701"/>
        <w:gridCol w:w="1851"/>
        <w:gridCol w:w="3472"/>
      </w:tblGrid>
      <w:tr w:rsidR="00FE5488" w:rsidTr="000146C0">
        <w:tc>
          <w:tcPr>
            <w:tcW w:w="709" w:type="dxa"/>
            <w:vMerge w:val="restart"/>
          </w:tcPr>
          <w:p w:rsidR="00FE5488" w:rsidRPr="00224E12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88" w:rsidRPr="00224E12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E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  <w:vMerge w:val="restart"/>
          </w:tcPr>
          <w:p w:rsidR="00FE5488" w:rsidRPr="00224E12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E1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индикаторов результативности</w:t>
            </w:r>
          </w:p>
          <w:p w:rsidR="00FE5488" w:rsidRDefault="00FE5488" w:rsidP="00014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88" w:rsidRPr="00224E12" w:rsidRDefault="00FE5488" w:rsidP="00014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6" w:type="dxa"/>
            <w:gridSpan w:val="3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E12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индикаторов результативности</w:t>
            </w:r>
          </w:p>
          <w:p w:rsidR="00FE5488" w:rsidRPr="00224E12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2" w:type="dxa"/>
            <w:vMerge w:val="restart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488" w:rsidRPr="00224E12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E1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причины неисполнения индикаторов</w:t>
            </w:r>
          </w:p>
        </w:tc>
      </w:tr>
      <w:tr w:rsidR="00FE5488" w:rsidTr="000146C0">
        <w:tc>
          <w:tcPr>
            <w:tcW w:w="709" w:type="dxa"/>
            <w:vMerge/>
          </w:tcPr>
          <w:p w:rsidR="00FE5488" w:rsidRPr="00224E12" w:rsidRDefault="00FE5488" w:rsidP="0001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E5488" w:rsidRPr="00224E12" w:rsidRDefault="00FE5488" w:rsidP="0001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5488" w:rsidRPr="00B96537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6537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B96537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B96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Программе</w:t>
            </w:r>
          </w:p>
        </w:tc>
        <w:tc>
          <w:tcPr>
            <w:tcW w:w="1701" w:type="dxa"/>
          </w:tcPr>
          <w:p w:rsidR="00FE5488" w:rsidRPr="00B96537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 достигнутые </w:t>
            </w:r>
          </w:p>
        </w:tc>
        <w:tc>
          <w:tcPr>
            <w:tcW w:w="1851" w:type="dxa"/>
          </w:tcPr>
          <w:p w:rsidR="00FE5488" w:rsidRPr="00B96537" w:rsidRDefault="00FE5488" w:rsidP="0001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537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3472" w:type="dxa"/>
            <w:vMerge/>
          </w:tcPr>
          <w:p w:rsidR="00FE5488" w:rsidRPr="00224E12" w:rsidRDefault="00FE5488" w:rsidP="0001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488" w:rsidTr="000146C0">
        <w:tc>
          <w:tcPr>
            <w:tcW w:w="15104" w:type="dxa"/>
            <w:gridSpan w:val="6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5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Обеспечение реализации полномочий исполнительно-распорядительного органа местного самоуправления </w:t>
            </w: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5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Брянского муницип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ального района </w:t>
            </w:r>
          </w:p>
          <w:p w:rsidR="00FE5488" w:rsidRPr="00776542" w:rsidRDefault="00FE5488" w:rsidP="000146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C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разработанных постановлений,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09C8">
              <w:rPr>
                <w:rFonts w:ascii="Times New Roman" w:hAnsi="Times New Roman" w:cs="Times New Roman"/>
                <w:sz w:val="24"/>
                <w:szCs w:val="24"/>
              </w:rPr>
              <w:t>поряжений главы администрации Брянского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984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C8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701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 центрального аппарата, сотрудниками определенными исходя из необходимости выполнения полномочий, входящих в компетенцию аппарата,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находящихся в муниципальной собственности, содержащихся в надлежащем состоянии, шт.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охваченного средствами оповещения РАСЦО и КСЭОН при возникновении чрезвычайных ситуаций и военных действиях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35,621</w:t>
            </w: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28,201</w:t>
            </w: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 ЕДДС, сотрудниками определенными исходя из необходимости выполнения полномочий, входящих в компетенцию службы,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единиц, необходимых для обеспечения выполнения деятельности по осуществлению отдельных полномочий в области охраны труда и уведомительной регистрации территориальных соглашений и коллективных договоров, ед.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необходимых для обеспечения выполнения отдельных государственных полномочий в сфере деятельности по профилактике безнадзорности и правонарушений несовершеннолетних, организации деятельности административных комиссий, ед.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необходимых для обеспечения выполнения деятельности по осуществлению полномочий по опеке и попечительству, ед.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составления списка кандидатов в присяжные заседатели федеральных судов общей юрисдикции в РФ,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обратившихся за предоставлением государственных и муниципальных услуг за счет реализации принципа «одного окна»,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39,44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 Брянского муниципального района, удаленных от мест дислокации подразделений пожарной охраны, обеспеченные первичными мерами пожарной безопасности (добровольной пожарной охраной), шт.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оказана единовременная материальная помощь из бюджета Брянского муниципального района</w:t>
            </w:r>
          </w:p>
          <w:p w:rsidR="00083C14" w:rsidRDefault="00083C14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отловленных безнадзорных собак на территории Брянского муниципального района, шт.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2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жителей отдаленных поселений Брянского муниципального района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регулярностью движения автобусов пригородного сообщения на социально-значимых маршрутах,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вновь открывшихся малых и средних предприятий на территории Брянского муниципального района,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числа граждан РФ, постоянно проживающих на территории Брянского муниципального района, желающих принять ребенка (детей) на воспитание в свои семьи, чел.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E01B25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72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детей-сирот и детей, оставшихся без попечения родителей, лиц из их числа, обеспеченных жилыми помещениями за отчетный год в общей численности детей-сирот и детей, оставшихся без попечения родителей, лиц из их числа, который подлежат обеспечению жилыми помещениями в отчетном году, %</w:t>
            </w:r>
            <w:proofErr w:type="gramEnd"/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помещений, закрепленных за детьми-сиротами, в которых проведен комплекс мер, направленный на сохранение помещения в состоянии пригодном для проживания, шт.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населения Брянского муниципального района, чел.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63 200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63 200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разводов</w:t>
            </w: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701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51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22,07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в рамках программы за год, ед.</w:t>
            </w:r>
          </w:p>
          <w:p w:rsidR="00083C14" w:rsidRDefault="00083C14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лиц, замещавшие должности муниципальной службы в органах местного самоуправления, гарантированной компенсацией (пенсия за выслугу лет),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лиц, которым присвоено звание «Почетный гражданин Брянского района» ежемесячной денежной выплатой,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общей площади отремонтированных многоквартирных домов в общем объеме общей площади многоквартирных домов запланированных к ремонту в текущем финансовом году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3472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коммунальными услугами,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Безаварийная работа инженерных систем оборудования, %</w:t>
            </w:r>
          </w:p>
        </w:tc>
        <w:tc>
          <w:tcPr>
            <w:tcW w:w="1984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1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Бесперебойное тепл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водо-, энергообеспечение объектов, %</w:t>
            </w:r>
          </w:p>
        </w:tc>
        <w:tc>
          <w:tcPr>
            <w:tcW w:w="1984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1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недвижимого имущества в надлежащем санитарном состоянии, %</w:t>
            </w:r>
          </w:p>
        </w:tc>
        <w:tc>
          <w:tcPr>
            <w:tcW w:w="1984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1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автомобиле-дней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подвижного состава в работоспособном состоянии к календарному времени его пребывания на автотранспортном предприятии (коэффициент технической готовности),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Рекультивация земельных участков под полигоном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экологический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окружающей среды на объекте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15104" w:type="dxa"/>
            <w:gridSpan w:val="6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5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Управление муниципальной собственностью Б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рянского района</w:t>
            </w:r>
          </w:p>
          <w:p w:rsidR="00FE5488" w:rsidRPr="00776542" w:rsidRDefault="00FE5488" w:rsidP="000146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технической документации в отношении объектов муниципальной собственности, введенных в эксплуатацию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(переданных в муниципальную собственность района), в текущем году;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6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исполнения до планового индикатора планируется во втором </w:t>
            </w:r>
            <w:r w:rsidRPr="00131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полугодии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недвижимости имущества (за исключением земельных участков), находящихся в муниципальной собственности Брянского района, право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зарегистрировано в установленном порядке; % 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исполнения до планового индикатора планируется во втором полугодии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 по аренде муниципального имущества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6">
              <w:rPr>
                <w:rFonts w:ascii="Times New Roman" w:hAnsi="Times New Roman" w:cs="Times New Roman"/>
                <w:sz w:val="24"/>
                <w:szCs w:val="24"/>
              </w:rPr>
              <w:t>Доведение исполнения до планового индикатора планируется во втором полугодии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и ремонт зданий, сооружений, находящихся в муниципальной казне,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131686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6">
              <w:rPr>
                <w:rFonts w:ascii="Times New Roman" w:hAnsi="Times New Roman" w:cs="Times New Roman"/>
                <w:sz w:val="24"/>
                <w:szCs w:val="24"/>
              </w:rPr>
              <w:t>Доведение исполнения до планового индикатора планируется во втором полугодии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земельных участков для нужд района;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собственность многодетным семьям; ед.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BB">
              <w:rPr>
                <w:rFonts w:ascii="Times New Roman" w:hAnsi="Times New Roman" w:cs="Times New Roman"/>
                <w:sz w:val="24"/>
                <w:szCs w:val="24"/>
              </w:rPr>
              <w:t>Доведение исполнения до планового индикатора планируется во втором полугодии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 по аренде земельных участков; ед.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BD">
              <w:rPr>
                <w:rFonts w:ascii="Times New Roman" w:hAnsi="Times New Roman" w:cs="Times New Roman"/>
                <w:sz w:val="24"/>
                <w:szCs w:val="24"/>
              </w:rPr>
              <w:t>Доведение исполнения до планового индикатора планируется во втором полугодии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ежегодного плана проведения проверок по осуществлению муниципального земельного контроля;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FE5488" w:rsidRPr="008409C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плана по неналоговым доходам районного бюджета, администрируемых Комитетом, (аренда имущества, перечисление части прибыли МУП);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плана по неналоговым доходам районного бюджета, администрируемых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Комитетом (аренда, продажа, выкуп земельных участков); % </w:t>
            </w: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51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BB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исполнения до планового индикатора </w:t>
            </w:r>
            <w:r w:rsidRPr="00C64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во втором полугодии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муниципального имущества, проведение работ по улучшению имущества (взносы на капитальный ремонт в региональный фонд капитального ремонта многоквартирных домов Брянской области);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рыночной стоимости в отношении объектов муниципального имущества (передаваемого в аренду, приватизируемого); кол-во объектов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A2">
              <w:rPr>
                <w:rFonts w:ascii="Times New Roman" w:hAnsi="Times New Roman" w:cs="Times New Roman"/>
                <w:sz w:val="24"/>
                <w:szCs w:val="24"/>
              </w:rPr>
              <w:t>Доведение исполнения до планового индикатора планируется во втором полугодии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рыночной стоимости в отношении земельных участков, расчет арендной платы которых осуществляется в соответствии с постановлением Правительства Брянской области № 595-п от 28.08.17 «Об утверждении Порядка определения размера арендной платы за земельные участки, находящиеся в собственности Брянской области, и земельные участки, государственная собственность на которые не разграничена, предоставленные в аренду без торгов»;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кол-во объектов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2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88">
              <w:rPr>
                <w:rFonts w:ascii="Times New Roman" w:hAnsi="Times New Roman" w:cs="Times New Roman"/>
                <w:sz w:val="24"/>
                <w:szCs w:val="24"/>
              </w:rPr>
              <w:t>Доведение исполнения до планового индикатора планируется во втором полугодии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рыночной стоимости в отношении земельных участков в соответствии со ст.39.11. ЗК 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собственности»; кол-во объектов</w:t>
            </w:r>
          </w:p>
          <w:p w:rsidR="00083C14" w:rsidRDefault="00083C14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14" w:rsidRPr="00131701" w:rsidRDefault="00083C14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72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E3">
              <w:rPr>
                <w:rFonts w:ascii="Times New Roman" w:hAnsi="Times New Roman" w:cs="Times New Roman"/>
                <w:sz w:val="24"/>
                <w:szCs w:val="24"/>
              </w:rPr>
              <w:t>Доведение исполнения до планового индикатора планируется во втором полугодии</w:t>
            </w:r>
          </w:p>
        </w:tc>
      </w:tr>
      <w:tr w:rsidR="00FE5488" w:rsidTr="000146C0">
        <w:tc>
          <w:tcPr>
            <w:tcW w:w="15104" w:type="dxa"/>
            <w:gridSpan w:val="6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5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Управление муниципальными финансами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Брянского муниципального района Брянской области</w:t>
            </w:r>
          </w:p>
          <w:p w:rsidR="00FE5488" w:rsidRPr="00776542" w:rsidRDefault="00FE5488" w:rsidP="000146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FE5488" w:rsidRPr="00541BC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B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и исполнение бюджета района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FE5488" w:rsidRPr="00541BC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B">
              <w:rPr>
                <w:rFonts w:ascii="Times New Roman" w:hAnsi="Times New Roman" w:cs="Times New Roman"/>
                <w:sz w:val="24"/>
                <w:szCs w:val="24"/>
              </w:rPr>
              <w:t>Составление и ведение сводной бюджетной росписи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B">
              <w:rPr>
                <w:rFonts w:ascii="Times New Roman" w:hAnsi="Times New Roman" w:cs="Times New Roman"/>
                <w:sz w:val="24"/>
                <w:szCs w:val="24"/>
              </w:rPr>
              <w:t>Ведение реестра расходных обязательств</w:t>
            </w:r>
          </w:p>
          <w:p w:rsidR="00FE5488" w:rsidRPr="00541BC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FE5488" w:rsidRPr="00541BC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B">
              <w:rPr>
                <w:rFonts w:ascii="Times New Roman" w:hAnsi="Times New Roman" w:cs="Times New Roman"/>
                <w:sz w:val="24"/>
                <w:szCs w:val="24"/>
              </w:rPr>
              <w:t>Формирование консолидированной бюджетной отчетности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FE5488" w:rsidRPr="00541BC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B">
              <w:rPr>
                <w:rFonts w:ascii="Times New Roman" w:hAnsi="Times New Roman" w:cs="Times New Roman"/>
                <w:sz w:val="24"/>
                <w:szCs w:val="24"/>
              </w:rPr>
              <w:t>Выполнение утвержденного плана контрольных мероприятий (количество проверок)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FE5488" w:rsidRPr="00541BC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B">
              <w:rPr>
                <w:rFonts w:ascii="Times New Roman" w:hAnsi="Times New Roman" w:cs="Times New Roman"/>
                <w:sz w:val="24"/>
                <w:szCs w:val="24"/>
              </w:rPr>
              <w:t>Исполнение плана по налоговым и неналоговым доходам бюджета района,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FE5488" w:rsidRPr="00541BC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B">
              <w:rPr>
                <w:rFonts w:ascii="Times New Roman" w:hAnsi="Times New Roman" w:cs="Times New Roman"/>
                <w:sz w:val="24"/>
                <w:szCs w:val="24"/>
              </w:rPr>
              <w:t>Доля объема расходов на обслуживание муниципального долга в общем объеме расходов бюджета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FE5488" w:rsidRPr="00541BC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B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объема налоговых и неналоговых доходов за отчетный период от первоначального плана,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FE5488" w:rsidRPr="00541BC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B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 района, формируемых в рамках бюджетных целевых программ,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FE5488" w:rsidRPr="00541BC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B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по состоянию на конец отчетного периода в общем объеме расходов бюджета района,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EC3404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FE5488" w:rsidRPr="00541BC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B">
              <w:rPr>
                <w:rFonts w:ascii="Times New Roman" w:hAnsi="Times New Roman" w:cs="Times New Roman"/>
                <w:sz w:val="24"/>
                <w:szCs w:val="24"/>
              </w:rPr>
              <w:t>Доля объема расходов на обслуживание муниципального долга в общем  объеме расходов бюджета (за исключением объема расходов, которые осуществляются за счет субвенций предоставляемых из бюджетов бюджетной системы РФ),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FE5488" w:rsidRPr="00541BC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B">
              <w:rPr>
                <w:rFonts w:ascii="Times New Roman" w:hAnsi="Times New Roman" w:cs="Times New Roman"/>
                <w:sz w:val="24"/>
                <w:szCs w:val="24"/>
              </w:rPr>
              <w:t>Исполнение бюджета всеми распорядителями бюджетных средств в единой программной системе «Свод-Смарт»,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rPr>
          <w:trHeight w:val="717"/>
        </w:trPr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FE5488" w:rsidRPr="00541BC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B">
              <w:rPr>
                <w:rFonts w:ascii="Times New Roman" w:hAnsi="Times New Roman" w:cs="Times New Roman"/>
                <w:sz w:val="24"/>
                <w:szCs w:val="24"/>
              </w:rPr>
              <w:t>Сокращение величины разрыва среднего уровня расчетной бюджетной обеспеченности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1,5 раз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FE5488" w:rsidRPr="00541BC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B">
              <w:rPr>
                <w:rFonts w:ascii="Times New Roman" w:hAnsi="Times New Roman" w:cs="Times New Roman"/>
                <w:sz w:val="24"/>
                <w:szCs w:val="24"/>
              </w:rPr>
              <w:t>Соблюдение методики Брянской области при распределении дотаций на поддержку мер по обеспечению сбалансированности бюджетов поселений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15104" w:type="dxa"/>
            <w:gridSpan w:val="6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1B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Автомобильные дороги Брянского района </w:t>
            </w:r>
          </w:p>
          <w:p w:rsidR="00FE5488" w:rsidRPr="00541BCB" w:rsidRDefault="00FE5488" w:rsidP="000146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FE5488" w:rsidRPr="00541BC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B">
              <w:rPr>
                <w:rFonts w:ascii="Times New Roman" w:hAnsi="Times New Roman" w:cs="Times New Roman"/>
                <w:sz w:val="24"/>
                <w:szCs w:val="24"/>
              </w:rPr>
              <w:t xml:space="preserve">Прирост сети автомобильных дорог местного значения, </w:t>
            </w:r>
            <w:proofErr w:type="gramStart"/>
            <w:r w:rsidRPr="00541BC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5,074</w:t>
            </w:r>
          </w:p>
        </w:tc>
        <w:tc>
          <w:tcPr>
            <w:tcW w:w="1701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идет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заключенных контрактов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FE5488" w:rsidRPr="00541BC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отремонтированных автомобильных дорог общего пользования местного значения, </w:t>
            </w:r>
            <w:proofErr w:type="spellStart"/>
            <w:r w:rsidRPr="00541BC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1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35 340 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8 844,68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72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E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идет </w:t>
            </w:r>
            <w:proofErr w:type="gramStart"/>
            <w:r w:rsidRPr="004B57E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4B57ED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заключенных контрактов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B">
              <w:rPr>
                <w:rFonts w:ascii="Times New Roman" w:hAnsi="Times New Roman" w:cs="Times New Roman"/>
                <w:sz w:val="24"/>
                <w:szCs w:val="24"/>
              </w:rPr>
              <w:t>Доля дорожно-транспортных происшествий, совершению которых сопутствовало наличие неудовлетворительных дорожных условий, в общем количестве дорожно-транспортных происшествий, %</w:t>
            </w:r>
          </w:p>
          <w:p w:rsidR="00083C14" w:rsidRPr="00541BCB" w:rsidRDefault="00083C14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15104" w:type="dxa"/>
            <w:gridSpan w:val="6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6E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комплексного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развития систем коммунальной инфраструктуры Брянского муниципального района Брянской области</w:t>
            </w:r>
            <w:proofErr w:type="gramEnd"/>
          </w:p>
          <w:p w:rsidR="00FE5488" w:rsidRPr="00456EE8" w:rsidRDefault="00FE5488" w:rsidP="000146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 отремонтированные объекты ЖКХ</w:t>
            </w:r>
          </w:p>
          <w:p w:rsidR="00FE5488" w:rsidRPr="00541BC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FE5488" w:rsidRPr="00541BC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специализированной спецтехники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заключен 23.06.2021, акт приема-передачи от 15.07.2021.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контракта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оплата производится не позднее 15 рабочих дней после подписания акта приема-передачи</w:t>
            </w:r>
          </w:p>
        </w:tc>
      </w:tr>
      <w:tr w:rsidR="00FE5488" w:rsidTr="000146C0">
        <w:tc>
          <w:tcPr>
            <w:tcW w:w="15104" w:type="dxa"/>
            <w:gridSpan w:val="6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1B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Газификация населенных пунктов </w:t>
            </w:r>
            <w:proofErr w:type="gramStart"/>
            <w:r w:rsidRPr="00541B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Брянского</w:t>
            </w:r>
            <w:proofErr w:type="gramEnd"/>
            <w:r w:rsidRPr="00541B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  <w:p w:rsidR="00FE5488" w:rsidRPr="00541BCB" w:rsidRDefault="00FE5488" w:rsidP="000146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FE5488" w:rsidRPr="00541BC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ввод в эксплуатацию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газопроводов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на 100% сложившуюся кредиторскую задолженность прошлых лет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газовым сетям домовладений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15104" w:type="dxa"/>
            <w:gridSpan w:val="6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0B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Чистая вода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E5488" w:rsidRPr="00776542" w:rsidRDefault="00FE5488" w:rsidP="000146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водопроводных сетей,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701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14,513</w:t>
            </w:r>
          </w:p>
        </w:tc>
        <w:tc>
          <w:tcPr>
            <w:tcW w:w="1851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98,72</w:t>
            </w:r>
          </w:p>
        </w:tc>
        <w:tc>
          <w:tcPr>
            <w:tcW w:w="3472" w:type="dxa"/>
            <w:vMerge w:val="restart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артезианских скважин, шт.</w:t>
            </w: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  <w:vMerge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водонапорных башен, шт.</w:t>
            </w: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  <w:vMerge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канализационных сетей,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  <w:vMerge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очистных сооружений, шт.</w:t>
            </w: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  <w:vMerge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сооружений, шт.</w:t>
            </w: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  <w:vMerge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15104" w:type="dxa"/>
            <w:gridSpan w:val="6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 безнадзорности и правонарушений несовершеннолетних в Брянском муниципальном районе</w:t>
            </w:r>
          </w:p>
          <w:p w:rsidR="00FE5488" w:rsidRPr="00776542" w:rsidRDefault="00FE5488" w:rsidP="000146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состоящих на учете в органах и учреждениях системы профилактики безнадзорности и правонарушений несовершеннолетних, получивших правовое просвещение, от общего количества несовершеннолетних, состоящих на учете в органах и учреждениях системы профилактики безнадзорности и правонарушений несовершеннолетних,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состоящих на учете в органах и учреждениях системы профилактики безнадзорности и правонарушений несовершеннолетних, вовлеченных в профилактические мероприятия, от общего количества несовершеннолетних, состоящих на учете в органах и учреждениях системы профилактики безнадзорности и правонарушений несовершеннолетних.</w:t>
            </w:r>
          </w:p>
        </w:tc>
        <w:tc>
          <w:tcPr>
            <w:tcW w:w="1984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15104" w:type="dxa"/>
            <w:gridSpan w:val="6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культуры, молодежной политики и спорта в Брянском муниципальном районе</w:t>
            </w:r>
          </w:p>
          <w:p w:rsidR="00FE5488" w:rsidRPr="00DE578B" w:rsidRDefault="00FE5488" w:rsidP="000146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коллективов художественной самодеятельности и клубных формирований, чел.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727AA9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727AA9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участников в связи с уходом работников руководителей кружков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Нетьинском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Пальцовском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Супоневском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Мичуринском филиалах МБУК «ЦКД Брянского района». Планируется возобновление работы кружков до конца года.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учреждениях дополнительного образования детей сферы культуры и искусства, чел.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специалистов учреждений культуры, получивших поддержку в виде денежной выплаты по оплате жилья и коммунальных услуг, работающих сельской местности или поселках городского типа на территории Брянского района, чел.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87,34</w:t>
            </w:r>
          </w:p>
        </w:tc>
        <w:tc>
          <w:tcPr>
            <w:tcW w:w="3472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работников в 2021 году получают данную компенсационную выплату в органах социальной защиты по  месту жительства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педагогических работников учреждений дополнительного образования детей, получивших поддержку в виде денежной выплаты по оплате жилых помещений, работающих и проживающих в сельской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 или поселках городского типа на территории Брянского района, чел.</w:t>
            </w:r>
          </w:p>
        </w:tc>
        <w:tc>
          <w:tcPr>
            <w:tcW w:w="1984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Данное количество работников в 2021 году подали заявления для осуществления данной выплаты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 - досуговых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мероприятий не проводились в связи с ограничениями, связанными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инфекцией, не окончен период исполнения 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4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культурно-массовых мероприятий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259 000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31 956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12,34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06">
              <w:rPr>
                <w:rFonts w:ascii="Times New Roman" w:hAnsi="Times New Roman" w:cs="Times New Roman"/>
                <w:sz w:val="24"/>
                <w:szCs w:val="24"/>
              </w:rPr>
              <w:t xml:space="preserve">Часть мероприятий не проводились в связи с ограничениями, связанными с </w:t>
            </w:r>
            <w:proofErr w:type="spellStart"/>
            <w:r w:rsidRPr="001E6C06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1E6C0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инфекцией, не окончен период исполнения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7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охрану, сохранение, использование и популяризацию объектов историко-культурного наследия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FE5488" w:rsidRPr="0001067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7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экземпляров в книжные фонды библиотек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31,37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A4">
              <w:rPr>
                <w:rFonts w:ascii="Times New Roman" w:hAnsi="Times New Roman" w:cs="Times New Roman"/>
                <w:sz w:val="24"/>
                <w:szCs w:val="24"/>
              </w:rPr>
              <w:t>Не окончен период исполнения – к концу года показатель будет достигнут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7B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библиотеки</w:t>
            </w:r>
          </w:p>
          <w:p w:rsidR="00FE5488" w:rsidRPr="0001067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146 000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72 211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49,46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ограничениями, связанными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инфекцией, не окончен период исполнения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FE5488" w:rsidRPr="0001067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библиотек, подключенных к сети интернет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A4">
              <w:rPr>
                <w:rFonts w:ascii="Times New Roman" w:hAnsi="Times New Roman" w:cs="Times New Roman"/>
                <w:sz w:val="24"/>
                <w:szCs w:val="24"/>
              </w:rPr>
              <w:t>Не окончен период исполнения – к концу года показатель будет достигнут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к цифровым ресурсам библиотеки</w:t>
            </w:r>
          </w:p>
          <w:p w:rsidR="00083C14" w:rsidRDefault="00083C14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01067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7B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услугами музея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5 700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1 687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12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ограничениями, связанными с </w:t>
            </w:r>
            <w:proofErr w:type="spellStart"/>
            <w:r w:rsidRPr="00C75812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C7581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инфекцией, не окончен период исполнения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387" w:type="dxa"/>
          </w:tcPr>
          <w:p w:rsidR="00FE5488" w:rsidRPr="0001067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7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энергосбережению и повышению энергетической эффективности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01067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7B">
              <w:rPr>
                <w:rFonts w:ascii="Times New Roman" w:hAnsi="Times New Roman" w:cs="Times New Roman"/>
                <w:sz w:val="24"/>
                <w:szCs w:val="24"/>
              </w:rPr>
              <w:t>Исполнение социально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запросов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57,43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A4">
              <w:rPr>
                <w:rFonts w:ascii="Times New Roman" w:hAnsi="Times New Roman" w:cs="Times New Roman"/>
                <w:sz w:val="24"/>
                <w:szCs w:val="24"/>
              </w:rPr>
              <w:t>Не окончен период исполнения – к концу года показатель будет достигнут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FE5488" w:rsidRPr="0001067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официальной информации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rPr>
          <w:trHeight w:val="757"/>
        </w:trPr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FE5488" w:rsidRPr="0001067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количество уча</w:t>
            </w:r>
            <w:r w:rsidRPr="004115F8">
              <w:rPr>
                <w:rFonts w:ascii="Times New Roman" w:hAnsi="Times New Roman" w:cs="Times New Roman"/>
                <w:sz w:val="24"/>
                <w:szCs w:val="24"/>
              </w:rPr>
              <w:t>стников клубных формирований в расчете на одну тысячу человек  (в муниципальных домах культуры)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FE5488" w:rsidRPr="0001067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8B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FE5488" w:rsidRPr="00B2418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направленных на укрепление материально-технической базы (приобретенного оборудования, инвентаря,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мебели, музыкальных инструментов, костюмов, проведенных ремонтов и др.)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окончен период исполнения – к концу года показатель будет исполнен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7" w:type="dxa"/>
          </w:tcPr>
          <w:p w:rsidR="00FE5488" w:rsidRPr="0001067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8B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детей, молодежи, принявших участие в областных, всероссийских, международных конкурсах, фестивалях, смотрах, соревнованиях и других мероприятиях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не осуществлялось в связи с ограничениями, связанными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инфекцией, не окончен период исполнения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7" w:type="dxa"/>
          </w:tcPr>
          <w:p w:rsidR="00FE5488" w:rsidRPr="0001067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8B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детей, получивших поддержку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1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8B">
              <w:rPr>
                <w:rFonts w:ascii="Times New Roman" w:hAnsi="Times New Roman" w:cs="Times New Roman"/>
                <w:sz w:val="24"/>
                <w:szCs w:val="24"/>
              </w:rPr>
              <w:t>Количество проводимых мероприятий для детей и молодежи</w:t>
            </w:r>
          </w:p>
          <w:p w:rsidR="00FE5488" w:rsidRPr="00B2418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окончен период исполнения – к концу года показатель будет исполнен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7" w:type="dxa"/>
          </w:tcPr>
          <w:p w:rsidR="00FE5488" w:rsidRPr="00B2418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МБУ «Спортивная школа Брянского района»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7" w:type="dxa"/>
          </w:tcPr>
          <w:p w:rsidR="00FE5488" w:rsidRPr="00B2418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8B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 и медалей, завоеванных на региональных, всероссийских, международных соревнованиях</w:t>
            </w:r>
          </w:p>
        </w:tc>
        <w:tc>
          <w:tcPr>
            <w:tcW w:w="1984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1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окончен период исполнения – к концу года показатель будет исполнен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7" w:type="dxa"/>
          </w:tcPr>
          <w:p w:rsidR="00FE5488" w:rsidRPr="00B2418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8B">
              <w:rPr>
                <w:rFonts w:ascii="Times New Roman" w:hAnsi="Times New Roman" w:cs="Times New Roman"/>
                <w:sz w:val="24"/>
                <w:szCs w:val="24"/>
              </w:rPr>
              <w:t>Доля населения Брянского района, систематически занимающегося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B2418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8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спортивно-массовых мероприятий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окончен период исполнения – к концу года показатель будет исполнен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7" w:type="dxa"/>
          </w:tcPr>
          <w:p w:rsidR="00FE5488" w:rsidRPr="00B2418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подростков и молодежи в возрасте от 11 до 24 лет, вовлеченных в профилактические мероприятия антинаркотической направленности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оля ветеранов и граждан пожило</w:t>
            </w:r>
            <w:r w:rsidRPr="00E4754B">
              <w:rPr>
                <w:rFonts w:ascii="Times New Roman" w:hAnsi="Times New Roman" w:cs="Times New Roman"/>
                <w:sz w:val="24"/>
                <w:szCs w:val="24"/>
              </w:rPr>
              <w:t>го возраста, принявших участие в районных социально-значимых мероприятиях, охваченных социальной поддержкой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4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 сфере туризма</w:t>
            </w:r>
          </w:p>
          <w:p w:rsidR="00FE5488" w:rsidRPr="00E4754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окончен период исполнения – к концу года показатель будет исполнен</w:t>
            </w:r>
          </w:p>
        </w:tc>
      </w:tr>
      <w:tr w:rsidR="00FE5488" w:rsidTr="000146C0">
        <w:tc>
          <w:tcPr>
            <w:tcW w:w="15104" w:type="dxa"/>
            <w:gridSpan w:val="6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современной модели образования в Брянском муниципальном районе</w:t>
            </w:r>
          </w:p>
          <w:p w:rsidR="00FE5488" w:rsidRPr="00741185" w:rsidRDefault="00FE5488" w:rsidP="000146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FE5488" w:rsidRPr="00E4754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организаций,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учащийся не сдал ЕГЭ из 157 выпускников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дошкольников и школьников, обучающихся в соответствии с федеральными государственными образовательными стандартами, %</w:t>
            </w: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</w:t>
            </w:r>
          </w:p>
          <w:p w:rsidR="00FE5488" w:rsidRPr="00E4754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3472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5914 учащихся с 1 по 9 класс из 6270 учащихся всего обучаются в соответствии с ФГОС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FE5488" w:rsidRPr="00E4754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учителей и руководителей общеобразовательных учреждений, прошедших повышение квалификации (или профессиональную переподготовку)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федеральными государственными стандартами,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реализации мероприятия программы Цифровая образовательная среда педагогические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проходят плановое повышение квалификации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FE5488" w:rsidRPr="00E4754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детей дошкольного возраста местами в дошкольных образовательных организациях – в возрасте от 3 до 7 лет,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от 3 до 7 лет обеспечены местами в ОУ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детей дошкольного возраста </w:t>
            </w:r>
          </w:p>
          <w:p w:rsidR="00FE5488" w:rsidRPr="00E4754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местами в дошкольных образовательных организациях – в возрасте от 2 до 3 лет,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от 2 до 3 лет обеспечены местами в ОУ на 70%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FE5488" w:rsidRPr="00E4754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педагогических работников общеобразовательных организаций к средней заработной плате в регионе,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  <w:vMerge w:val="restart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Майские Указы Президента РФ выполняются в полном объеме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FE5488" w:rsidRPr="00E4754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90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дошкольных образовательных организаций к средней заработной плате в сфере общего образования,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  <w:vMerge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FE5488" w:rsidRPr="00E4754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педагогических работников организаций дополнительного образования к средней заработной плате учителей в регионе,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  <w:vMerge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FE5488" w:rsidRPr="00E4754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(количество образовательных организаций), ед.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запланирована во втором полугодии 2021 года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FE5488" w:rsidRPr="00E4754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образовательных организациях, расположенных в сельской местности, обновлена материально-техническая база для занятий физкультурой и спортом,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2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запланирована во втором полугодии 2021 года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FE5488" w:rsidRPr="00E4754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в общеобразовательных организациях, которым предоставлена возможность обучаться в соответствии с основными современными требованиями, %</w:t>
            </w:r>
            <w:proofErr w:type="gramEnd"/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FE5488" w:rsidRPr="00E4754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образовательных организаций, в которых проведен 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кровель, ед.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FE5488" w:rsidRPr="00E4754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образовательных организаций, в которых проведена замена оконных блоков, ед.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3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запланирована во втором полугодии 2021 года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FE5488" w:rsidRPr="00E4754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муниципальных общеобразовательных организаций, приведенных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брендбуком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«Точки роста»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4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запланирована во втором полугодии 2021 года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FE5488" w:rsidRPr="008C0475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зданий региональных и муниципальных детских школ искусств по видам искусств, в которых выполнены мероприятия по модернизации, ед.</w:t>
            </w:r>
          </w:p>
        </w:tc>
        <w:tc>
          <w:tcPr>
            <w:tcW w:w="1984" w:type="dxa"/>
          </w:tcPr>
          <w:p w:rsidR="00FE5488" w:rsidRPr="008C0475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C0475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CE1100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Pr="0073794F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FE5488" w:rsidRPr="00E4754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питанием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1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3A348A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Охват бесплатным горячим питанием обучающихся, получающих начальное общее образование в государственных и муниципальных образовательных организациях, %</w:t>
            </w:r>
            <w:proofErr w:type="gramEnd"/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FE5488" w:rsidRPr="00E4754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образования, участвующих в олимпиадах и конкурсах муниципального, регионального и всероссийского уровня,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7" w:type="dxa"/>
          </w:tcPr>
          <w:p w:rsidR="00FE5488" w:rsidRPr="00E4754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 – призеров муниципальных, региональных и всероссийских олимпиад и конкурсов от общего числа участников, представлявших Брянский район,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7" w:type="dxa"/>
          </w:tcPr>
          <w:p w:rsidR="00FE5488" w:rsidRPr="00E4754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 школьного возраста, охваченных всеми формами оздоровления и отдыха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7" w:type="dxa"/>
          </w:tcPr>
          <w:p w:rsidR="00FE5488" w:rsidRPr="00E4754B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несовершеннолетних граждан в возрасте от 14 до 18 лет, %</w:t>
            </w:r>
          </w:p>
        </w:tc>
        <w:tc>
          <w:tcPr>
            <w:tcW w:w="1984" w:type="dxa"/>
          </w:tcPr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146 несовершеннолетних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1398 чел.</w:t>
            </w: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в дошкольных образовательных организациях, %</w:t>
            </w:r>
          </w:p>
          <w:p w:rsidR="00083C14" w:rsidRDefault="00083C14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мерами социальной поддержки по оплате жилого помещения с отоплением и освещением педагогических работников, отдельным категориям граждан образовательных организаций, работающих и проживающих в сельской местности, 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пособия молодым специалистам, человек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ежемесячным денежным вознаграждением за классное руководство педагогических работников государственных и муниципальных общеобразовательных организаций,%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15104" w:type="dxa"/>
            <w:gridSpan w:val="6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3B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Улучшение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условий и охраны труда в Брянском муниципальном районе Брянской области</w:t>
            </w:r>
          </w:p>
          <w:p w:rsidR="00FE5488" w:rsidRPr="00473BE7" w:rsidRDefault="00FE5488" w:rsidP="000146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≤300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  <w:p w:rsidR="00083C14" w:rsidRDefault="00083C14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≤20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прошедших обучение и проверку знаний по охране труда руководителей и специалистов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≤20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прошедших обучение и проверку знаний по охране труда 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≤400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2 023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реализации мероприятий посвященных ежегодному Всемирному дню охраны труда (28 апреля)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88" w:rsidTr="000146C0">
        <w:tc>
          <w:tcPr>
            <w:tcW w:w="709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раздела «Охрана труда» на официальном сайте Брянского муниципального района</w:t>
            </w:r>
          </w:p>
        </w:tc>
        <w:tc>
          <w:tcPr>
            <w:tcW w:w="1984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≤14</w:t>
            </w:r>
          </w:p>
        </w:tc>
        <w:tc>
          <w:tcPr>
            <w:tcW w:w="170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FE548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72" w:type="dxa"/>
          </w:tcPr>
          <w:p w:rsidR="00FE5488" w:rsidRPr="008409C8" w:rsidRDefault="00FE5488" w:rsidP="0001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раздела «Охрана труда» на сайте Брянского муниципального района будет продолжена в 3 квартале 2021 года</w:t>
            </w:r>
          </w:p>
        </w:tc>
      </w:tr>
    </w:tbl>
    <w:p w:rsidR="00FE5488" w:rsidRPr="008C3FF8" w:rsidRDefault="00FE5488" w:rsidP="00FE5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88" w:rsidRPr="004B4E06" w:rsidRDefault="00FE5488" w:rsidP="0008234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E5488" w:rsidRPr="004B4E06" w:rsidSect="0042362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B14"/>
    <w:multiLevelType w:val="hybridMultilevel"/>
    <w:tmpl w:val="7DD0053C"/>
    <w:lvl w:ilvl="0" w:tplc="1980B83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0493CF7"/>
    <w:multiLevelType w:val="hybridMultilevel"/>
    <w:tmpl w:val="495CCFC6"/>
    <w:lvl w:ilvl="0" w:tplc="6C6E2E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103D23"/>
    <w:multiLevelType w:val="hybridMultilevel"/>
    <w:tmpl w:val="31120FF2"/>
    <w:lvl w:ilvl="0" w:tplc="38EAB97A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C917FE4"/>
    <w:multiLevelType w:val="hybridMultilevel"/>
    <w:tmpl w:val="076E502E"/>
    <w:lvl w:ilvl="0" w:tplc="278A2B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D3C90"/>
    <w:multiLevelType w:val="hybridMultilevel"/>
    <w:tmpl w:val="051E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C2"/>
    <w:rsid w:val="0000600A"/>
    <w:rsid w:val="000068A2"/>
    <w:rsid w:val="0001022E"/>
    <w:rsid w:val="00020B64"/>
    <w:rsid w:val="00023A29"/>
    <w:rsid w:val="000264DA"/>
    <w:rsid w:val="00033864"/>
    <w:rsid w:val="00034ABB"/>
    <w:rsid w:val="00037732"/>
    <w:rsid w:val="000502E0"/>
    <w:rsid w:val="000653A8"/>
    <w:rsid w:val="000702A6"/>
    <w:rsid w:val="00071CEA"/>
    <w:rsid w:val="00082342"/>
    <w:rsid w:val="00083C14"/>
    <w:rsid w:val="000A61AA"/>
    <w:rsid w:val="000C09DF"/>
    <w:rsid w:val="000C5F1F"/>
    <w:rsid w:val="000E2EDF"/>
    <w:rsid w:val="000F3C01"/>
    <w:rsid w:val="000F65A3"/>
    <w:rsid w:val="00100752"/>
    <w:rsid w:val="00103E50"/>
    <w:rsid w:val="00107FFD"/>
    <w:rsid w:val="001149A8"/>
    <w:rsid w:val="00124603"/>
    <w:rsid w:val="0012728F"/>
    <w:rsid w:val="0014731C"/>
    <w:rsid w:val="00151980"/>
    <w:rsid w:val="00173432"/>
    <w:rsid w:val="001813EC"/>
    <w:rsid w:val="001A26BE"/>
    <w:rsid w:val="001A6D7D"/>
    <w:rsid w:val="001D6877"/>
    <w:rsid w:val="001E3CFB"/>
    <w:rsid w:val="001F56A9"/>
    <w:rsid w:val="00207936"/>
    <w:rsid w:val="00214B48"/>
    <w:rsid w:val="00241AA5"/>
    <w:rsid w:val="002428C4"/>
    <w:rsid w:val="002428D8"/>
    <w:rsid w:val="002432E2"/>
    <w:rsid w:val="0025147D"/>
    <w:rsid w:val="00252994"/>
    <w:rsid w:val="0025363C"/>
    <w:rsid w:val="0027057B"/>
    <w:rsid w:val="00270BFF"/>
    <w:rsid w:val="0027369D"/>
    <w:rsid w:val="00274C3B"/>
    <w:rsid w:val="002812B0"/>
    <w:rsid w:val="00291D25"/>
    <w:rsid w:val="002922B6"/>
    <w:rsid w:val="0029327E"/>
    <w:rsid w:val="002948A9"/>
    <w:rsid w:val="002A662F"/>
    <w:rsid w:val="002B6C96"/>
    <w:rsid w:val="002C1709"/>
    <w:rsid w:val="002D7011"/>
    <w:rsid w:val="002E2F35"/>
    <w:rsid w:val="002E580C"/>
    <w:rsid w:val="003025BF"/>
    <w:rsid w:val="003112C2"/>
    <w:rsid w:val="003156EB"/>
    <w:rsid w:val="00317564"/>
    <w:rsid w:val="00327A49"/>
    <w:rsid w:val="003343EA"/>
    <w:rsid w:val="00334EF7"/>
    <w:rsid w:val="00336723"/>
    <w:rsid w:val="0033677B"/>
    <w:rsid w:val="0034334E"/>
    <w:rsid w:val="0036253B"/>
    <w:rsid w:val="00367EC1"/>
    <w:rsid w:val="003A2100"/>
    <w:rsid w:val="003A3B56"/>
    <w:rsid w:val="003B3B7B"/>
    <w:rsid w:val="003C1A52"/>
    <w:rsid w:val="003C659C"/>
    <w:rsid w:val="003D09DC"/>
    <w:rsid w:val="003D1452"/>
    <w:rsid w:val="003F2036"/>
    <w:rsid w:val="00410BF0"/>
    <w:rsid w:val="0042209A"/>
    <w:rsid w:val="004255CB"/>
    <w:rsid w:val="00432235"/>
    <w:rsid w:val="004344BC"/>
    <w:rsid w:val="00434E8F"/>
    <w:rsid w:val="00435CAF"/>
    <w:rsid w:val="004400D6"/>
    <w:rsid w:val="00450391"/>
    <w:rsid w:val="00460D19"/>
    <w:rsid w:val="004647F0"/>
    <w:rsid w:val="00475676"/>
    <w:rsid w:val="00480580"/>
    <w:rsid w:val="00482C8A"/>
    <w:rsid w:val="0048402E"/>
    <w:rsid w:val="00485309"/>
    <w:rsid w:val="004A0C51"/>
    <w:rsid w:val="004A4861"/>
    <w:rsid w:val="004B4E06"/>
    <w:rsid w:val="004B5FEA"/>
    <w:rsid w:val="004C02FA"/>
    <w:rsid w:val="004E2245"/>
    <w:rsid w:val="004E2C13"/>
    <w:rsid w:val="004E2E07"/>
    <w:rsid w:val="00507041"/>
    <w:rsid w:val="00515576"/>
    <w:rsid w:val="005237B4"/>
    <w:rsid w:val="005259C6"/>
    <w:rsid w:val="00526958"/>
    <w:rsid w:val="0053177A"/>
    <w:rsid w:val="00531EBA"/>
    <w:rsid w:val="00541372"/>
    <w:rsid w:val="00543DC0"/>
    <w:rsid w:val="005660EB"/>
    <w:rsid w:val="00566340"/>
    <w:rsid w:val="0056667F"/>
    <w:rsid w:val="005827EF"/>
    <w:rsid w:val="00596CE8"/>
    <w:rsid w:val="005A11D6"/>
    <w:rsid w:val="005C75F4"/>
    <w:rsid w:val="005D02AF"/>
    <w:rsid w:val="005D082A"/>
    <w:rsid w:val="005E7715"/>
    <w:rsid w:val="005F102A"/>
    <w:rsid w:val="00603CE8"/>
    <w:rsid w:val="00605A34"/>
    <w:rsid w:val="00614230"/>
    <w:rsid w:val="006250D4"/>
    <w:rsid w:val="006349B0"/>
    <w:rsid w:val="006423FA"/>
    <w:rsid w:val="006452BA"/>
    <w:rsid w:val="00645DED"/>
    <w:rsid w:val="006542FA"/>
    <w:rsid w:val="00662AA9"/>
    <w:rsid w:val="00670C97"/>
    <w:rsid w:val="006729CD"/>
    <w:rsid w:val="006741CF"/>
    <w:rsid w:val="0067633F"/>
    <w:rsid w:val="0068548C"/>
    <w:rsid w:val="00695307"/>
    <w:rsid w:val="006A0318"/>
    <w:rsid w:val="006A77A1"/>
    <w:rsid w:val="006B1E04"/>
    <w:rsid w:val="006D5992"/>
    <w:rsid w:val="006F06F8"/>
    <w:rsid w:val="00701340"/>
    <w:rsid w:val="00701373"/>
    <w:rsid w:val="00716C81"/>
    <w:rsid w:val="00743C08"/>
    <w:rsid w:val="00750952"/>
    <w:rsid w:val="0076441A"/>
    <w:rsid w:val="007756FE"/>
    <w:rsid w:val="00777655"/>
    <w:rsid w:val="00794744"/>
    <w:rsid w:val="00797169"/>
    <w:rsid w:val="007A7F13"/>
    <w:rsid w:val="007D21C4"/>
    <w:rsid w:val="007D69A7"/>
    <w:rsid w:val="0080000B"/>
    <w:rsid w:val="00833C30"/>
    <w:rsid w:val="00853B03"/>
    <w:rsid w:val="0085530A"/>
    <w:rsid w:val="008562A2"/>
    <w:rsid w:val="00863F5A"/>
    <w:rsid w:val="00867E17"/>
    <w:rsid w:val="00872F51"/>
    <w:rsid w:val="008815A2"/>
    <w:rsid w:val="008A39FF"/>
    <w:rsid w:val="008A75C5"/>
    <w:rsid w:val="008B493B"/>
    <w:rsid w:val="008D311A"/>
    <w:rsid w:val="008E48BB"/>
    <w:rsid w:val="008F1ACE"/>
    <w:rsid w:val="008F3575"/>
    <w:rsid w:val="008F7B55"/>
    <w:rsid w:val="00910A33"/>
    <w:rsid w:val="00922469"/>
    <w:rsid w:val="009259AD"/>
    <w:rsid w:val="00933C11"/>
    <w:rsid w:val="00934F28"/>
    <w:rsid w:val="00936947"/>
    <w:rsid w:val="009625EF"/>
    <w:rsid w:val="00962D07"/>
    <w:rsid w:val="00963B80"/>
    <w:rsid w:val="00974621"/>
    <w:rsid w:val="009877B4"/>
    <w:rsid w:val="009958B2"/>
    <w:rsid w:val="009A6866"/>
    <w:rsid w:val="009A6FBD"/>
    <w:rsid w:val="009B1908"/>
    <w:rsid w:val="009D7920"/>
    <w:rsid w:val="009F32D2"/>
    <w:rsid w:val="009F522C"/>
    <w:rsid w:val="00A23989"/>
    <w:rsid w:val="00A30C5B"/>
    <w:rsid w:val="00A425D7"/>
    <w:rsid w:val="00A52D60"/>
    <w:rsid w:val="00A67683"/>
    <w:rsid w:val="00A7157A"/>
    <w:rsid w:val="00A82727"/>
    <w:rsid w:val="00A94840"/>
    <w:rsid w:val="00AB0D7D"/>
    <w:rsid w:val="00AD7343"/>
    <w:rsid w:val="00AD7EDE"/>
    <w:rsid w:val="00AE4A13"/>
    <w:rsid w:val="00B041E5"/>
    <w:rsid w:val="00B101AC"/>
    <w:rsid w:val="00B22B8A"/>
    <w:rsid w:val="00B24EC3"/>
    <w:rsid w:val="00B33C31"/>
    <w:rsid w:val="00B340AE"/>
    <w:rsid w:val="00B41EE0"/>
    <w:rsid w:val="00B517C4"/>
    <w:rsid w:val="00B67233"/>
    <w:rsid w:val="00BB261B"/>
    <w:rsid w:val="00BC2848"/>
    <w:rsid w:val="00BC3AAD"/>
    <w:rsid w:val="00BC51FF"/>
    <w:rsid w:val="00BE1D6F"/>
    <w:rsid w:val="00BE7F23"/>
    <w:rsid w:val="00BF1667"/>
    <w:rsid w:val="00BF1ED8"/>
    <w:rsid w:val="00C16C7B"/>
    <w:rsid w:val="00C16EDE"/>
    <w:rsid w:val="00C17B90"/>
    <w:rsid w:val="00C205EB"/>
    <w:rsid w:val="00C33B19"/>
    <w:rsid w:val="00C34BF4"/>
    <w:rsid w:val="00C37004"/>
    <w:rsid w:val="00C51408"/>
    <w:rsid w:val="00C5612F"/>
    <w:rsid w:val="00C57195"/>
    <w:rsid w:val="00C622AD"/>
    <w:rsid w:val="00C74E44"/>
    <w:rsid w:val="00C82244"/>
    <w:rsid w:val="00C86504"/>
    <w:rsid w:val="00C878B9"/>
    <w:rsid w:val="00C92260"/>
    <w:rsid w:val="00CA10F0"/>
    <w:rsid w:val="00CA417B"/>
    <w:rsid w:val="00CB2802"/>
    <w:rsid w:val="00CB6D97"/>
    <w:rsid w:val="00CC6BFD"/>
    <w:rsid w:val="00CF02A4"/>
    <w:rsid w:val="00CF514D"/>
    <w:rsid w:val="00CF6DC4"/>
    <w:rsid w:val="00D01D06"/>
    <w:rsid w:val="00D07D12"/>
    <w:rsid w:val="00D13346"/>
    <w:rsid w:val="00D15952"/>
    <w:rsid w:val="00D16DBD"/>
    <w:rsid w:val="00D41903"/>
    <w:rsid w:val="00D510F4"/>
    <w:rsid w:val="00D768E3"/>
    <w:rsid w:val="00D815CC"/>
    <w:rsid w:val="00D917F6"/>
    <w:rsid w:val="00DA25E8"/>
    <w:rsid w:val="00DB017A"/>
    <w:rsid w:val="00DC0BDC"/>
    <w:rsid w:val="00DC508E"/>
    <w:rsid w:val="00DD1C9E"/>
    <w:rsid w:val="00DE0D4F"/>
    <w:rsid w:val="00E02095"/>
    <w:rsid w:val="00E1241E"/>
    <w:rsid w:val="00E13FA3"/>
    <w:rsid w:val="00E2141B"/>
    <w:rsid w:val="00E22318"/>
    <w:rsid w:val="00E3265A"/>
    <w:rsid w:val="00E42027"/>
    <w:rsid w:val="00E5017E"/>
    <w:rsid w:val="00E526E1"/>
    <w:rsid w:val="00E54A3D"/>
    <w:rsid w:val="00E57C13"/>
    <w:rsid w:val="00E61AD5"/>
    <w:rsid w:val="00E773D2"/>
    <w:rsid w:val="00E937D0"/>
    <w:rsid w:val="00E94EB7"/>
    <w:rsid w:val="00EA1EE3"/>
    <w:rsid w:val="00EA46A0"/>
    <w:rsid w:val="00EB1999"/>
    <w:rsid w:val="00EB31B6"/>
    <w:rsid w:val="00EB56CC"/>
    <w:rsid w:val="00EC24CE"/>
    <w:rsid w:val="00ED0C5D"/>
    <w:rsid w:val="00ED729A"/>
    <w:rsid w:val="00EE6B1A"/>
    <w:rsid w:val="00EF4594"/>
    <w:rsid w:val="00EF6F35"/>
    <w:rsid w:val="00F14B5A"/>
    <w:rsid w:val="00F22AC4"/>
    <w:rsid w:val="00F273FE"/>
    <w:rsid w:val="00F37CF4"/>
    <w:rsid w:val="00F42313"/>
    <w:rsid w:val="00F433B1"/>
    <w:rsid w:val="00F64EA1"/>
    <w:rsid w:val="00F70410"/>
    <w:rsid w:val="00F82E46"/>
    <w:rsid w:val="00F8581B"/>
    <w:rsid w:val="00F87624"/>
    <w:rsid w:val="00F93C2C"/>
    <w:rsid w:val="00FB258A"/>
    <w:rsid w:val="00FC022C"/>
    <w:rsid w:val="00FC110B"/>
    <w:rsid w:val="00FC2187"/>
    <w:rsid w:val="00FC3B74"/>
    <w:rsid w:val="00FD50B6"/>
    <w:rsid w:val="00FE5488"/>
    <w:rsid w:val="00FF1450"/>
    <w:rsid w:val="00FF5F98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5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41E5"/>
    <w:pPr>
      <w:ind w:left="720"/>
      <w:contextualSpacing/>
    </w:pPr>
  </w:style>
  <w:style w:type="table" w:styleId="a6">
    <w:name w:val="Table Grid"/>
    <w:basedOn w:val="a1"/>
    <w:uiPriority w:val="59"/>
    <w:rsid w:val="00FE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5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41E5"/>
    <w:pPr>
      <w:ind w:left="720"/>
      <w:contextualSpacing/>
    </w:pPr>
  </w:style>
  <w:style w:type="table" w:styleId="a6">
    <w:name w:val="Table Grid"/>
    <w:basedOn w:val="a1"/>
    <w:uiPriority w:val="59"/>
    <w:rsid w:val="00FE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081D-8B67-4F60-93B6-02314110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22</Pages>
  <Words>4695</Words>
  <Characters>26762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Трушкова</dc:creator>
  <cp:keywords/>
  <dc:description/>
  <cp:lastModifiedBy>Елена Трушкова</cp:lastModifiedBy>
  <cp:revision>211</cp:revision>
  <cp:lastPrinted>2020-07-22T06:27:00Z</cp:lastPrinted>
  <dcterms:created xsi:type="dcterms:W3CDTF">2018-07-10T12:28:00Z</dcterms:created>
  <dcterms:modified xsi:type="dcterms:W3CDTF">2021-08-11T07:20:00Z</dcterms:modified>
</cp:coreProperties>
</file>