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485C51" w:rsidRDefault="00DD7C1E" w:rsidP="00AF5852">
      <w:p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Сведения</w:t>
      </w:r>
    </w:p>
    <w:p w:rsidR="00AF5852" w:rsidRPr="00485C51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о просроченной кредиторской задолженности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Pr="00485C51">
        <w:rPr>
          <w:rFonts w:eastAsia="Times New Roman"/>
          <w:b/>
          <w:sz w:val="28"/>
          <w:szCs w:val="28"/>
        </w:rPr>
        <w:t xml:space="preserve">бюджетов бюджетной системы </w:t>
      </w:r>
      <w:r w:rsidR="00B50DF5" w:rsidRPr="00485C51">
        <w:rPr>
          <w:rFonts w:eastAsia="Times New Roman"/>
          <w:b/>
          <w:sz w:val="28"/>
          <w:szCs w:val="28"/>
        </w:rPr>
        <w:t>Брянского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="00AF5852" w:rsidRPr="00485C51">
        <w:rPr>
          <w:rFonts w:eastAsia="Times New Roman"/>
          <w:b/>
          <w:sz w:val="28"/>
          <w:szCs w:val="28"/>
        </w:rPr>
        <w:t xml:space="preserve">муниципального </w:t>
      </w:r>
      <w:r w:rsidR="00A161D9" w:rsidRPr="00485C51">
        <w:rPr>
          <w:rFonts w:eastAsia="Times New Roman"/>
          <w:b/>
          <w:sz w:val="28"/>
          <w:szCs w:val="28"/>
        </w:rPr>
        <w:t>района</w:t>
      </w:r>
      <w:r w:rsidR="00AF5852" w:rsidRPr="00485C51">
        <w:rPr>
          <w:rFonts w:eastAsia="Times New Roman"/>
          <w:b/>
          <w:sz w:val="28"/>
          <w:szCs w:val="28"/>
        </w:rPr>
        <w:t xml:space="preserve"> Брянской области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</w:p>
    <w:p w:rsidR="0078584F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CF4020">
        <w:rPr>
          <w:rFonts w:eastAsia="Times New Roman"/>
          <w:i/>
          <w:sz w:val="28"/>
          <w:szCs w:val="28"/>
          <w:u w:val="single"/>
        </w:rPr>
        <w:t xml:space="preserve">по состоянию на 1 </w:t>
      </w:r>
      <w:r w:rsidR="00AF5852" w:rsidRPr="00CF4020">
        <w:rPr>
          <w:rFonts w:eastAsia="Times New Roman"/>
          <w:i/>
          <w:sz w:val="28"/>
          <w:szCs w:val="28"/>
          <w:u w:val="single"/>
        </w:rPr>
        <w:t>декабря 2020</w:t>
      </w:r>
      <w:r w:rsidRPr="00CF4020">
        <w:rPr>
          <w:rFonts w:eastAsia="Times New Roman"/>
          <w:i/>
          <w:sz w:val="28"/>
          <w:szCs w:val="28"/>
          <w:u w:val="single"/>
        </w:rPr>
        <w:t xml:space="preserve"> года</w:t>
      </w:r>
    </w:p>
    <w:p w:rsidR="00CF4020" w:rsidRPr="00CF4020" w:rsidRDefault="00CF4020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8"/>
          <w:szCs w:val="28"/>
          <w:u w:val="single"/>
        </w:rPr>
      </w:pP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кредиторская задолженность </w:t>
            </w:r>
            <w:r w:rsidR="00F163F5" w:rsidRPr="0015148C">
              <w:rPr>
                <w:rFonts w:eastAsia="Times New Roman"/>
                <w:sz w:val="22"/>
                <w:szCs w:val="22"/>
              </w:rPr>
              <w:t>отсутствует</w:t>
            </w:r>
            <w:r w:rsidR="00CD2B90" w:rsidRPr="0015148C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Глинищевского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</w:t>
            </w:r>
            <w:r w:rsidR="00683E6A" w:rsidRPr="0015148C">
              <w:rPr>
                <w:rFonts w:eastAsia="Times New Roman"/>
                <w:sz w:val="22"/>
                <w:szCs w:val="22"/>
              </w:rPr>
              <w:t>о</w:t>
            </w:r>
            <w:r w:rsidRPr="0015148C">
              <w:rPr>
                <w:rFonts w:eastAsia="Times New Roman"/>
                <w:sz w:val="22"/>
                <w:szCs w:val="22"/>
              </w:rPr>
              <w:t xml:space="preserve">рская задолженность </w:t>
            </w:r>
            <w:r w:rsidR="00683E6A" w:rsidRPr="0015148C">
              <w:rPr>
                <w:rFonts w:eastAsia="Times New Roman"/>
                <w:sz w:val="22"/>
                <w:szCs w:val="22"/>
              </w:rPr>
              <w:t>отсутствует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Домашовского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DD7C1E" w:rsidRPr="0015148C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Добрунского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Журиничского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Мичуринского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Нетьинского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Новодарковичского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Новосельского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Отрадненского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Пальцовского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Свенского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Снежского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Стекляннорадицкого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Супоневского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</w:t>
            </w:r>
            <w:r w:rsidR="00AF5852" w:rsidRPr="0015148C">
              <w:rPr>
                <w:rFonts w:eastAsia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Чернетовского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129B5" w:rsidRDefault="00A129B5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5245"/>
      </w:tblGrid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Муниципальные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казенные</w:t>
            </w: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326370" w:rsidRPr="00326370" w:rsidTr="00714F3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казенное учреждение "Единая дежурно-диспетчерская служба Брянского муниципального района"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"Лицей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"Гимназия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Домашовская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Малополпинская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средняя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общеобразовательная"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"Мичуринская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Молотинская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"Новодарковичская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Новосельская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</w:t>
            </w:r>
            <w:bookmarkStart w:id="0" w:name="_GoBack"/>
            <w:bookmarkEnd w:id="0"/>
            <w:r w:rsidRPr="00B50DF5">
              <w:rPr>
                <w:rFonts w:eastAsia="Times New Roman"/>
                <w:sz w:val="24"/>
                <w:szCs w:val="28"/>
              </w:rPr>
              <w:t xml:space="preserve">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Нетьинская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Юрия Левкина"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Отрадненская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Пальцовская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Фёдора Владимировича  Журавлёва»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Свенская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№1" Брянского района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Снежская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гимназия"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СОШ №1 имени  Героя Советского Союза Н.И.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Чувина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  №2"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Стекляннорадицкая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Брянского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школа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Смольянская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Теменичская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Титовская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Колтовская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Госомская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Меркульевская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начальная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 школа-детский сад»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детский сад «Золотой ключик»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 детский сад «Снежинка»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дошкольное общеобразовательное учреждение  детский </w:t>
            </w:r>
            <w:r w:rsidRPr="00326370">
              <w:rPr>
                <w:rFonts w:eastAsia="Times New Roman"/>
                <w:sz w:val="22"/>
                <w:szCs w:val="22"/>
              </w:rPr>
              <w:lastRenderedPageBreak/>
              <w:t>сад «Золотой петушок»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lastRenderedPageBreak/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образовательное учреждение дополнительного образования 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юношеская спортивная школа»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>обрунь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дополнительного образования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дополнителного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образования "Мичуринская детская школа искусств имени М.В.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Шевердина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"Спортивная школа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"Историко-краеведческий музей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Муниципальное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бюджетное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учреждениекультуры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"Централизованная библиотечная система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"Межмуниципальный физкультурно-оздоровительный комплекс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"Центр культуры и досуга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"Многофункциональный центр предоставления государственных и муниципальных услуг в Брянском муниципальном районе"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"Транспортно-хозяйственная служба администрации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 детский сад «Дружба»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учреждение Физкультурно-оздоровительный комплекс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"Детский сад "Мегаполис"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26370" w:rsidRDefault="00326370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sectPr w:rsidR="00326370" w:rsidSect="00AF5852">
      <w:type w:val="continuous"/>
      <w:pgSz w:w="11909" w:h="16834"/>
      <w:pgMar w:top="709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5148C"/>
    <w:rsid w:val="00165FC3"/>
    <w:rsid w:val="001D747E"/>
    <w:rsid w:val="00326370"/>
    <w:rsid w:val="003770E2"/>
    <w:rsid w:val="003B5FD6"/>
    <w:rsid w:val="00485C51"/>
    <w:rsid w:val="0057313C"/>
    <w:rsid w:val="005C24B7"/>
    <w:rsid w:val="006361EC"/>
    <w:rsid w:val="00636ED3"/>
    <w:rsid w:val="00642A3E"/>
    <w:rsid w:val="00644149"/>
    <w:rsid w:val="00683E6A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AF5852"/>
    <w:rsid w:val="00B4230E"/>
    <w:rsid w:val="00B50DF5"/>
    <w:rsid w:val="00CA1410"/>
    <w:rsid w:val="00CD2B90"/>
    <w:rsid w:val="00CF4020"/>
    <w:rsid w:val="00CF64E6"/>
    <w:rsid w:val="00D06B7F"/>
    <w:rsid w:val="00D346BB"/>
    <w:rsid w:val="00D34F27"/>
    <w:rsid w:val="00DD3BF7"/>
    <w:rsid w:val="00DD7C1E"/>
    <w:rsid w:val="00E35243"/>
    <w:rsid w:val="00E402BE"/>
    <w:rsid w:val="00EE12F1"/>
    <w:rsid w:val="00F163F5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F5DC-9C9A-4047-8DAB-9BBFEDDC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Булгакова</cp:lastModifiedBy>
  <cp:revision>12</cp:revision>
  <cp:lastPrinted>2018-11-14T15:15:00Z</cp:lastPrinted>
  <dcterms:created xsi:type="dcterms:W3CDTF">2019-11-12T14:16:00Z</dcterms:created>
  <dcterms:modified xsi:type="dcterms:W3CDTF">2020-12-09T07:04:00Z</dcterms:modified>
</cp:coreProperties>
</file>